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735" w:type="dxa"/>
        <w:tblLook w:val="04A0" w:firstRow="1" w:lastRow="0" w:firstColumn="1" w:lastColumn="0" w:noHBand="0" w:noVBand="1"/>
      </w:tblPr>
      <w:tblGrid>
        <w:gridCol w:w="524"/>
        <w:gridCol w:w="7324"/>
        <w:gridCol w:w="424"/>
        <w:gridCol w:w="517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284DA2" w:rsidRPr="00D60681" w:rsidTr="003D532A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4DA2" w:rsidRPr="008C3697" w:rsidRDefault="00284DA2" w:rsidP="00D73289">
            <w:pPr>
              <w:spacing w:before="20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Position</w:t>
            </w:r>
            <w:r w:rsidR="00D73289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e</w:t>
            </w:r>
            <w:proofErr w:type="spellEnd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1: </w:t>
            </w:r>
            <w:proofErr w:type="spellStart"/>
            <w:r w:rsidR="00D73289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Occhiale</w:t>
            </w:r>
            <w:proofErr w:type="spellEnd"/>
            <w:r w:rsidR="00D73289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="00D73289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monofocale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C3697">
              <w:rPr>
                <w:rFonts w:ascii="Arial Narrow" w:hAnsi="Arial Narrow"/>
                <w:color w:val="5B9BD5" w:themeColor="accent1"/>
                <w:sz w:val="18"/>
                <w:szCs w:val="18"/>
              </w:rPr>
              <w:t>RZ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V1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V2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V3</w:t>
            </w:r>
          </w:p>
        </w:tc>
        <w:tc>
          <w:tcPr>
            <w:tcW w:w="86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V4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V5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V6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V7</w:t>
            </w:r>
          </w:p>
        </w:tc>
        <w:tc>
          <w:tcPr>
            <w:tcW w:w="86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6E6E8D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r w:rsidRPr="006E6E8D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V8</w:t>
            </w: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D73289" w:rsidRDefault="00284DA2" w:rsidP="005D29DD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D73289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1. </w:t>
            </w:r>
            <w:r w:rsidR="00D73289" w:rsidRPr="00D73289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L‘occhio</w:t>
            </w:r>
            <w:r w:rsidRPr="00D73289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D73289" w:rsidRPr="00D73289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S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egmento</w:t>
            </w:r>
            <w:r w:rsidR="00D73289" w:rsidRPr="00D73289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dell’occhio anteriore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01</w:t>
            </w: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516637" w:rsidRDefault="00284DA2" w:rsidP="00D73289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D73289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Organi di protezione</w:t>
            </w:r>
            <w:r w:rsidR="005D29DD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dell‘occhio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03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7700D7" w:rsidRDefault="00284DA2" w:rsidP="006C21F5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3. </w:t>
            </w:r>
            <w:proofErr w:type="spellStart"/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Vie</w:t>
            </w:r>
            <w:proofErr w:type="spellEnd"/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ottiche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03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04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6C21F5" w:rsidRDefault="00284DA2" w:rsidP="005D29DD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Difetti visivi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proofErr w:type="spellStart"/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Correzzione</w:t>
            </w:r>
            <w:proofErr w:type="spellEnd"/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totale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Occhio 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di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Listing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04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05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6C21F5" w:rsidRDefault="00284DA2" w:rsidP="006C21F5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5.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Occhio astigmatico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Possibilità di correzione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Tipologie di lenti toriche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05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06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6C21F5" w:rsidRDefault="00284DA2" w:rsidP="006C21F5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6.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Eteroforie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Strabismo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Possibilità di correzione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Tipi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di lenti prismatiche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06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07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5D29DD" w:rsidRDefault="00284DA2" w:rsidP="00284DA2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7. </w:t>
            </w:r>
            <w:proofErr w:type="spellStart"/>
            <w:r w:rsidR="005D29DD" w:rsidRPr="005D29DD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Aberrazioni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07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08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84DA2" w:rsidRPr="006C21F5" w:rsidRDefault="00284DA2" w:rsidP="005D29DD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8. 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Caratteristiche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ottiche delle lenti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proofErr w:type="spellStart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Sph</w:t>
            </w:r>
            <w:proofErr w:type="spellEnd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. </w:t>
            </w:r>
            <w:proofErr w:type="spellStart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Asph</w:t>
            </w:r>
            <w:proofErr w:type="spellEnd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.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Ingrandimento proprio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Lenti </w:t>
            </w:r>
            <w:proofErr w:type="spellStart"/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iseiconiche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2D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08</w:t>
            </w: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09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6C21F5" w:rsidRDefault="00284DA2" w:rsidP="005D29DD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1. 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Principi</w:t>
            </w:r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della luce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Du</w:t>
            </w:r>
            <w:r w:rsid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a</w:t>
            </w:r>
            <w:r w:rsidR="005D29DD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lismo da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lla luce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Proprietà delle onde luminose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09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6C21F5" w:rsidRDefault="00284DA2" w:rsidP="006C21F5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6C21F5"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Rifrazione su superfici piane e curve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516637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3. </w:t>
            </w:r>
            <w:r w:rsidR="006C21F5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Lenti sottili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</w:t>
            </w:r>
            <w:r w:rsidR="00EF1D1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tipi di aberrazione</w:t>
            </w:r>
            <w:r w:rsidR="005D29DD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EF1D1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natura dell‘immagine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9B27AE" w:rsidRDefault="00284DA2" w:rsidP="009B27AE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 w:rsidR="006C21F5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Lenti spesse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Piani principali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Diottria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/ Gauss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7700D7" w:rsidRDefault="00284DA2" w:rsidP="009B27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5. </w:t>
            </w:r>
            <w:proofErr w:type="spellStart"/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Specchi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9B27AE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6.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Teoria dei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colori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Spettri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Dispersion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7700D7" w:rsidRDefault="00EF1D1F" w:rsidP="00EF1D1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Strato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antiriflesso</w:t>
            </w:r>
            <w:proofErr w:type="spellEnd"/>
            <w:r w:rsidR="00284DA2"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Trattamenti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284DA2" w:rsidRPr="007700D7" w:rsidRDefault="00284DA2" w:rsidP="009B27AE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8. </w:t>
            </w:r>
            <w:proofErr w:type="spellStart"/>
            <w:r w:rsidR="009B27AE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Diffrazione</w:t>
            </w:r>
            <w:proofErr w:type="spellEnd"/>
            <w:r w:rsidR="009B27AE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e </w:t>
            </w:r>
            <w:proofErr w:type="spellStart"/>
            <w:r w:rsidR="009B27AE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polarizzazione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B05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16</w:t>
            </w: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9B27AE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1.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L‘Occhio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S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egmento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dell’occhio posteriore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17</w:t>
            </w: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9B27AE" w:rsidRDefault="00284DA2" w:rsidP="00C536B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Dati principali</w:t>
            </w:r>
            <w:r w:rsid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delle lenti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Mineral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Organico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9B27AE"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Fotocromatico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B96BC6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7700D7" w:rsidRDefault="00284DA2" w:rsidP="00C536B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3. </w:t>
            </w:r>
            <w:proofErr w:type="spellStart"/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Anamnes</w:t>
            </w:r>
            <w:r w:rsidR="00C536B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84DA2" w:rsidRPr="00516637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 w:rsidR="00C536B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Centraggio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</w:t>
            </w:r>
            <w:r w:rsidR="00EF1D1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Linea di sguardo 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/ </w:t>
            </w:r>
            <w:r w:rsidR="00C536B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Delta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  <w:r w:rsidR="00EF1D1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HSA 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/ </w:t>
            </w:r>
            <w:r w:rsidR="00C536B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Diametro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0070C0"/>
            <w:vAlign w:val="center"/>
          </w:tcPr>
          <w:p w:rsidR="00284DA2" w:rsidRPr="00D60681" w:rsidRDefault="007C2C5C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D60681" w:rsidTr="003D532A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4DA2" w:rsidRPr="008C3697" w:rsidRDefault="00284DA2" w:rsidP="00C536BF">
            <w:pPr>
              <w:spacing w:before="20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Position</w:t>
            </w:r>
            <w:r w:rsidR="00C536BF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e</w:t>
            </w:r>
            <w:proofErr w:type="spellEnd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2: </w:t>
            </w:r>
            <w:proofErr w:type="spellStart"/>
            <w:r w:rsidR="00EF1D1F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Occhiali</w:t>
            </w:r>
            <w:proofErr w:type="spellEnd"/>
            <w:r w:rsidR="00EF1D1F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="00EF1D1F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multifocali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C3697">
              <w:rPr>
                <w:rFonts w:ascii="Arial Narrow" w:hAnsi="Arial Narrow"/>
                <w:color w:val="5B9BD5" w:themeColor="accent1"/>
                <w:sz w:val="18"/>
                <w:szCs w:val="18"/>
              </w:rPr>
              <w:t>RZ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C536BF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1. </w:t>
            </w:r>
            <w:r w:rsidR="00C536BF"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Visione de</w:t>
            </w:r>
            <w:r w:rsid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i</w:t>
            </w:r>
            <w:r w:rsidR="00C536BF"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color</w:t>
            </w:r>
            <w:r w:rsid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i</w:t>
            </w:r>
            <w:r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Percezione dei colori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  <w:r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/ </w:t>
            </w:r>
            <w:r w:rsidR="00C536BF"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Effetti sull‘occhio</w:t>
            </w:r>
            <w:r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Daltonismo</w:t>
            </w:r>
            <w:r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C536BF"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Cambiamenti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dovuti all’età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516637" w:rsidRDefault="00284DA2" w:rsidP="00440485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440485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Accomodazione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440485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Convergenza</w:t>
            </w: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 w:rsidR="00EF1D1F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Funzioni della</w:t>
            </w:r>
            <w:r w:rsidR="00440485"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pupilla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440485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3. </w:t>
            </w:r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Acuità visiva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Visus /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Cambiamenti dovuti al</w:t>
            </w:r>
            <w:r w:rsidR="00440485" w:rsidRPr="00C536B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l‘età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D63FA5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284DA2" w:rsidRPr="00440485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Patologie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</w:t>
            </w:r>
            <w:r w:rsidR="00440485"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della parte anteriore dell‘occhio</w:t>
            </w:r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Allergie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00CC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00CC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24</w:t>
            </w:r>
          </w:p>
        </w:tc>
      </w:tr>
      <w:tr w:rsidR="00284DA2" w:rsidRPr="00F66CDC" w:rsidTr="00D63FA5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440485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1.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Presbiopia e zone di visione nitide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/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Profondità di campo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25</w:t>
            </w:r>
          </w:p>
        </w:tc>
      </w:tr>
      <w:tr w:rsidR="00284DA2" w:rsidRPr="00F66CDC" w:rsidTr="00D63FA5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7700D7" w:rsidRDefault="00440485" w:rsidP="00440485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multifocali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D63FA5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284DA2" w:rsidRPr="007700D7" w:rsidRDefault="00284DA2" w:rsidP="00440485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3. </w:t>
            </w:r>
            <w:proofErr w:type="spellStart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Chirurgia</w:t>
            </w:r>
            <w:proofErr w:type="spellEnd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refrattiva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284DA2" w:rsidRPr="007700D7" w:rsidRDefault="00284DA2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284DA2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63FA5" w:rsidRPr="00F66CDC" w:rsidTr="00D63FA5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D63FA5" w:rsidRPr="000475B5" w:rsidRDefault="00D63FA5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D63FA5" w:rsidRPr="00440485" w:rsidRDefault="00D63FA5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Patologie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della parte posteriore dell‘</w:t>
            </w:r>
            <w:proofErr w:type="spellStart"/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ochio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D63FA5" w:rsidRPr="007700D7" w:rsidRDefault="00D63FA5" w:rsidP="00284DA2">
            <w:pPr>
              <w:spacing w:before="20"/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D63FA5" w:rsidRPr="00B96BC6" w:rsidRDefault="00D63FA5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3399"/>
            <w:vAlign w:val="center"/>
          </w:tcPr>
          <w:p w:rsidR="00D63FA5" w:rsidRPr="00D60681" w:rsidRDefault="00D63FA5" w:rsidP="001F62B8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D63FA5" w:rsidRPr="00D60681" w:rsidRDefault="00D63FA5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D60681" w:rsidTr="003D532A"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4DA2" w:rsidRPr="008C3697" w:rsidRDefault="00284DA2" w:rsidP="00440485">
            <w:pPr>
              <w:spacing w:before="20"/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</w:pPr>
            <w:proofErr w:type="spellStart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Position</w:t>
            </w:r>
            <w:r w:rsidR="00440485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e</w:t>
            </w:r>
            <w:proofErr w:type="spellEnd"/>
            <w:r w:rsidRPr="008C3697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3: </w:t>
            </w:r>
            <w:proofErr w:type="spellStart"/>
            <w:r w:rsidR="00440485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Vendita</w:t>
            </w:r>
            <w:proofErr w:type="spellEnd"/>
            <w:r w:rsidR="00440485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="00440485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supplementare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C3697">
              <w:rPr>
                <w:rFonts w:ascii="Arial Narrow" w:hAnsi="Arial Narrow"/>
                <w:color w:val="5B9BD5" w:themeColor="accent1"/>
                <w:sz w:val="18"/>
                <w:szCs w:val="18"/>
              </w:rPr>
              <w:t>RZ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284DA2" w:rsidRPr="007700D7" w:rsidRDefault="00284DA2" w:rsidP="00440485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1. </w:t>
            </w:r>
            <w:proofErr w:type="spellStart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Vendita</w:t>
            </w:r>
            <w:proofErr w:type="spellEnd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lenti</w:t>
            </w:r>
            <w:proofErr w:type="spellEnd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a </w:t>
            </w:r>
            <w:proofErr w:type="spellStart"/>
            <w:r w:rsidR="00440485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contatto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4.1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284DA2" w:rsidRPr="00440485" w:rsidRDefault="00284DA2" w:rsidP="00EF1D1F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440485"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Vendita </w:t>
            </w:r>
            <w:r w:rsidR="00EF1D1F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prodotti di manutenzione per </w:t>
            </w:r>
            <w:r w:rsidR="00440485"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lenti a contatto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4.2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FF9900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284DA2" w:rsidRPr="00516637" w:rsidRDefault="00EF1D1F" w:rsidP="00284DA2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1. Strumenti ottici per visione ravvicinata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4.3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DA2" w:rsidRPr="00F66CDC" w:rsidTr="003D532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284DA2" w:rsidRPr="000475B5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  <w:r w:rsidRPr="000475B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284DA2" w:rsidRPr="00516637" w:rsidRDefault="00EF1D1F" w:rsidP="00284DA2">
            <w:pPr>
              <w:spacing w:before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2. Strumenti ottici per visione a distanza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284DA2" w:rsidRPr="007700D7" w:rsidRDefault="00284DA2" w:rsidP="00284DA2">
            <w:pPr>
              <w:spacing w:before="20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 w:rsidRPr="007700D7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4.3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shd w:val="clear" w:color="auto" w:fill="FFFFFF" w:themeFill="background1"/>
            <w:vAlign w:val="center"/>
          </w:tcPr>
          <w:p w:rsidR="00284DA2" w:rsidRPr="00B96BC6" w:rsidRDefault="00284DA2" w:rsidP="00284DA2">
            <w:pPr>
              <w:spacing w:before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868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996633"/>
            <w:vAlign w:val="center"/>
          </w:tcPr>
          <w:p w:rsidR="00284DA2" w:rsidRPr="00D60681" w:rsidRDefault="00284DA2" w:rsidP="00284DA2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32</w:t>
            </w:r>
          </w:p>
        </w:tc>
      </w:tr>
    </w:tbl>
    <w:p w:rsidR="00446500" w:rsidRDefault="00446500"/>
    <w:tbl>
      <w:tblPr>
        <w:tblStyle w:val="Grigliatabella"/>
        <w:tblW w:w="15720" w:type="dxa"/>
        <w:tblLook w:val="04A0" w:firstRow="1" w:lastRow="0" w:firstColumn="1" w:lastColumn="0" w:noHBand="0" w:noVBand="1"/>
      </w:tblPr>
      <w:tblGrid>
        <w:gridCol w:w="15720"/>
      </w:tblGrid>
      <w:tr w:rsidR="00284DA2" w:rsidRPr="00EB49A0" w:rsidTr="00446500">
        <w:tc>
          <w:tcPr>
            <w:tcW w:w="157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84DA2" w:rsidRPr="00516637" w:rsidRDefault="00606FF9" w:rsidP="00EF1D1F">
            <w:pPr>
              <w:spacing w:before="40" w:after="4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1D6CCF">
              <w:rPr>
                <w:rFonts w:ascii="Arial Narrow" w:hAnsi="Arial Narrow"/>
                <w:b/>
                <w:sz w:val="18"/>
                <w:szCs w:val="18"/>
                <w:lang w:val="it-CH"/>
              </w:rPr>
              <w:t>L’esame orale è suddiviso in 3 posizioni</w:t>
            </w:r>
            <w:r w:rsidR="00284DA2" w:rsidRPr="001D6CCF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. 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>Le 3 posizioni sono a sua volta divise in linee guida</w:t>
            </w:r>
            <w:r w:rsidR="00284DA2"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, 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>che contengono vari campi tematici.</w:t>
            </w:r>
            <w:r w:rsidR="00284DA2"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 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In totale ci sono 32 </w:t>
            </w:r>
            <w:r w:rsidR="00EF1D1F">
              <w:rPr>
                <w:rFonts w:ascii="Arial Narrow" w:hAnsi="Arial Narrow"/>
                <w:b/>
                <w:sz w:val="18"/>
                <w:szCs w:val="18"/>
                <w:lang w:val="it-CH"/>
              </w:rPr>
              <w:t>aree tematiche</w:t>
            </w:r>
            <w:r w:rsidR="00284DA2"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>,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 che sono sud</w:t>
            </w:r>
            <w:r w:rsidR="00EF1D1F">
              <w:rPr>
                <w:rFonts w:ascii="Arial Narrow" w:hAnsi="Arial Narrow"/>
                <w:b/>
                <w:sz w:val="18"/>
                <w:szCs w:val="18"/>
                <w:lang w:val="it-CH"/>
              </w:rPr>
              <w:t>divisi in 8 possibili varianti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 d’esame</w:t>
            </w:r>
            <w:r w:rsidR="00EF1D1F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. Ognuna comprende </w:t>
            </w:r>
            <w:r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>7 posizioni</w:t>
            </w:r>
            <w:r w:rsidR="00284DA2" w:rsidRPr="00606FF9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. </w:t>
            </w:r>
            <w:r w:rsidR="00EF1D1F" w:rsidRPr="00516637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Una delle 8 </w:t>
            </w:r>
            <w:proofErr w:type="spellStart"/>
            <w:r w:rsidR="00EF1D1F" w:rsidRPr="00516637">
              <w:rPr>
                <w:rFonts w:ascii="Arial Narrow" w:hAnsi="Arial Narrow"/>
                <w:b/>
                <w:sz w:val="18"/>
                <w:szCs w:val="18"/>
                <w:lang w:val="it-CH"/>
              </w:rPr>
              <w:t>varsioni</w:t>
            </w:r>
            <w:proofErr w:type="spellEnd"/>
            <w:r w:rsidR="00EF1D1F" w:rsidRPr="00516637">
              <w:rPr>
                <w:rFonts w:ascii="Arial Narrow" w:hAnsi="Arial Narrow"/>
                <w:b/>
                <w:sz w:val="18"/>
                <w:szCs w:val="18"/>
                <w:lang w:val="it-CH"/>
              </w:rPr>
              <w:t xml:space="preserve"> </w:t>
            </w:r>
            <w:r w:rsidRPr="00516637">
              <w:rPr>
                <w:rFonts w:ascii="Arial Narrow" w:hAnsi="Arial Narrow"/>
                <w:b/>
                <w:sz w:val="18"/>
                <w:szCs w:val="18"/>
                <w:lang w:val="it-CH"/>
              </w:rPr>
              <w:t>viene esaminata oralmente in 60 minuti</w:t>
            </w:r>
            <w:r w:rsidR="00284DA2" w:rsidRPr="00516637">
              <w:rPr>
                <w:rFonts w:ascii="Arial Narrow" w:hAnsi="Arial Narrow"/>
                <w:b/>
                <w:sz w:val="18"/>
                <w:szCs w:val="18"/>
                <w:lang w:val="it-CH"/>
              </w:rPr>
              <w:t>!</w:t>
            </w:r>
          </w:p>
        </w:tc>
      </w:tr>
    </w:tbl>
    <w:p w:rsidR="00284DA2" w:rsidRPr="00516637" w:rsidRDefault="00284DA2">
      <w:pPr>
        <w:rPr>
          <w:lang w:val="it-CH"/>
        </w:rPr>
      </w:pPr>
      <w:r w:rsidRPr="00516637">
        <w:rPr>
          <w:lang w:val="it-CH"/>
        </w:rPr>
        <w:br w:type="page"/>
      </w: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2769"/>
        <w:gridCol w:w="449"/>
        <w:gridCol w:w="450"/>
        <w:gridCol w:w="2800"/>
        <w:gridCol w:w="449"/>
        <w:gridCol w:w="450"/>
        <w:gridCol w:w="2804"/>
        <w:gridCol w:w="449"/>
        <w:gridCol w:w="450"/>
        <w:gridCol w:w="3657"/>
        <w:gridCol w:w="413"/>
        <w:gridCol w:w="568"/>
      </w:tblGrid>
      <w:tr w:rsidR="00F66CDC" w:rsidRPr="00B96BC6" w:rsidTr="009B59E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F66CDC" w:rsidRPr="00606FF9" w:rsidRDefault="00F66CDC" w:rsidP="002C191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lastRenderedPageBreak/>
              <w:t xml:space="preserve">1. </w:t>
            </w:r>
            <w:r w:rsidR="00606FF9" w:rsidRPr="00606FF9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L‘occhio / Sezione dell’occhio anteriore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F66CDC" w:rsidRPr="00B96BC6" w:rsidRDefault="00F66CDC" w:rsidP="00B4381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 w:rsidR="009831E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B4381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="00B4381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F66CDC" w:rsidRPr="00F66CDC" w:rsidRDefault="00F66CDC" w:rsidP="00F66CDC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01</w:t>
            </w:r>
          </w:p>
        </w:tc>
      </w:tr>
      <w:tr w:rsidR="00F66CD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66CDC" w:rsidRPr="00B96BC6" w:rsidRDefault="00606FF9" w:rsidP="00B84032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66CDC" w:rsidRPr="00B96BC6" w:rsidRDefault="00606FF9" w:rsidP="00B84032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dashed" w:sz="6" w:space="0" w:color="5B9BD5" w:themeColor="accent1"/>
            </w:tcBorders>
            <w:shd w:val="clear" w:color="auto" w:fill="5B9BD5" w:themeFill="accent1"/>
          </w:tcPr>
          <w:p w:rsidR="00F66CDC" w:rsidRPr="00B96BC6" w:rsidRDefault="00606FF9" w:rsidP="00B84032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dashed" w:sz="6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66CDC" w:rsidRPr="00B96BC6" w:rsidRDefault="00F66CDC" w:rsidP="00B84032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F66CDC" w:rsidRPr="00ED74E4" w:rsidRDefault="00ED74E4" w:rsidP="00ED74E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Esame ottico/a AFC</w:t>
            </w:r>
            <w:r w:rsidR="00284DA2"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66CDC" w:rsidRPr="00ED74E4" w:rsidRDefault="00F66CDC" w:rsidP="00B84032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D215E2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5519" w:rsidRPr="00807F2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807F21">
              <w:rPr>
                <w:rFonts w:ascii="Arial Narrow" w:hAnsi="Arial Narrow"/>
                <w:sz w:val="18"/>
                <w:szCs w:val="18"/>
                <w:lang w:val="it-CH"/>
              </w:rPr>
              <w:t>Co</w:t>
            </w:r>
            <w:r w:rsidR="00ED74E4" w:rsidRPr="00807F21">
              <w:rPr>
                <w:rFonts w:ascii="Arial Narrow" w:hAnsi="Arial Narrow"/>
                <w:sz w:val="18"/>
                <w:szCs w:val="18"/>
                <w:lang w:val="it-CH"/>
              </w:rPr>
              <w:t>mposizion</w:t>
            </w:r>
            <w:r w:rsidR="00606FF9" w:rsidRPr="00807F21">
              <w:rPr>
                <w:rFonts w:ascii="Arial Narrow" w:hAnsi="Arial Narrow"/>
                <w:sz w:val="18"/>
                <w:szCs w:val="18"/>
                <w:lang w:val="it-CH"/>
              </w:rPr>
              <w:t>e della cornea</w:t>
            </w:r>
          </w:p>
          <w:p w:rsidR="00C06B90" w:rsidRPr="00807F2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5519" w:rsidRPr="00807F21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Congiuntiva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B49A0">
              <w:rPr>
                <w:rFonts w:ascii="Arial Narrow" w:hAnsi="Arial Narrow"/>
                <w:sz w:val="18"/>
                <w:szCs w:val="18"/>
                <w:lang w:val="it-CH"/>
              </w:rPr>
              <w:t>n</w:t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 xml:space="preserve">omina </w:t>
            </w:r>
            <w:r w:rsidR="00EB49A0">
              <w:rPr>
                <w:rFonts w:ascii="Arial Narrow" w:hAnsi="Arial Narrow"/>
                <w:sz w:val="18"/>
                <w:szCs w:val="18"/>
                <w:lang w:val="it-CH"/>
              </w:rPr>
              <w:t xml:space="preserve">delle </w:t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sezioni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Composizione Iride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: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>-</w:t>
            </w:r>
            <w:r w:rsidR="00C06B90"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Muscoli (Sfintere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, Dilatator</w:t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e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  <w:p w:rsidR="00A15519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Strati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C06B90"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ED74E4">
              <w:rPr>
                <w:rFonts w:ascii="Arial Narrow" w:hAnsi="Arial Narrow"/>
                <w:sz w:val="18"/>
                <w:szCs w:val="18"/>
                <w:lang w:val="it-CH"/>
              </w:rPr>
              <w:t>Cripte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5519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Sclera / </w:t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Sezioni</w:t>
            </w:r>
          </w:p>
          <w:p w:rsidR="00A15519" w:rsidRPr="00807F21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- </w:t>
            </w:r>
            <w:r w:rsidR="00C06B90"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16637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Lamina cribrosa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 xml:space="preserve">- </w:t>
            </w:r>
            <w:r w:rsidR="00C06B90"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Limbo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C06B90"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 xml:space="preserve">Canale di </w:t>
            </w:r>
            <w:proofErr w:type="spellStart"/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Schlemm</w:t>
            </w:r>
            <w:proofErr w:type="spellEnd"/>
          </w:p>
          <w:p w:rsidR="00A15519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CF7385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L’attaccatura </w:t>
            </w:r>
            <w:r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 </w:t>
            </w:r>
            <w:r w:rsidR="00ED74E4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muscoli oculari</w:t>
            </w:r>
          </w:p>
          <w:p w:rsidR="00A15519" w:rsidRPr="00ED74E4" w:rsidRDefault="00A15519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D215E2" w:rsidRPr="005F526D" w:rsidRDefault="00A15519" w:rsidP="00ED74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5F526D">
              <w:rPr>
                <w:rFonts w:ascii="Arial Narrow" w:hAnsi="Arial Narrow"/>
                <w:sz w:val="18"/>
                <w:szCs w:val="18"/>
                <w:lang w:val="it-CH"/>
              </w:rPr>
              <w:t>Fare schizzo dell‘occhio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D215E2" w:rsidRPr="005F526D" w:rsidRDefault="00D215E2" w:rsidP="0050627A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D215E2" w:rsidRPr="005F526D" w:rsidRDefault="00D215E2" w:rsidP="0050627A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Funzione della cornea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compiti die singoli strati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Alimentazione della cornea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requisiti per la trasparenza della cornea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>.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606FF9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606FF9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Funzione della congiuntiva</w:t>
            </w: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E02F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8E02F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Funzione muscoli iride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Regolazione quantità luce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Miosi e Midriasi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Funzione delle sezioni</w:t>
            </w: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ED74E4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0627A" w:rsidRPr="00ED74E4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D215E2" w:rsidRPr="00807F21" w:rsidRDefault="00C06B90" w:rsidP="00ED74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16)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Nominare </w:t>
            </w:r>
            <w:proofErr w:type="spellStart"/>
            <w:r w:rsidR="00ED74E4" w:rsidRPr="00807F21">
              <w:rPr>
                <w:rFonts w:ascii="Arial Narrow" w:hAnsi="Arial Narrow"/>
                <w:sz w:val="18"/>
                <w:szCs w:val="18"/>
                <w:lang w:val="it-CH"/>
              </w:rPr>
              <w:t>corettamente</w:t>
            </w:r>
            <w:proofErr w:type="spellEnd"/>
            <w:r w:rsidR="00ED74E4"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 le sezioni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D215E2" w:rsidRPr="00807F21" w:rsidRDefault="00D215E2" w:rsidP="0050627A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D215E2" w:rsidRPr="00807F21" w:rsidRDefault="00D215E2" w:rsidP="0050627A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50627A" w:rsidRPr="00807F21" w:rsidRDefault="0050627A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606FF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606FF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A7017" w:rsidRDefault="00FA7017" w:rsidP="00606FF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606FF9" w:rsidRDefault="00C06B90" w:rsidP="00606FF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Cause delle irri</w:t>
            </w:r>
            <w:r w:rsidR="008E02F1">
              <w:rPr>
                <w:rFonts w:ascii="Arial Narrow" w:hAnsi="Arial Narrow"/>
                <w:sz w:val="18"/>
                <w:szCs w:val="18"/>
                <w:lang w:val="it-CH"/>
              </w:rPr>
              <w:t>tazioni corneali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Infezioni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 xml:space="preserve"> (Herpes Simplex)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Meccaniche</w:t>
            </w:r>
            <w:r w:rsidR="00606FF9">
              <w:rPr>
                <w:rFonts w:ascii="Arial Narrow" w:hAnsi="Arial Narrow"/>
                <w:sz w:val="18"/>
                <w:szCs w:val="18"/>
                <w:lang w:val="it-CH"/>
              </w:rPr>
              <w:t xml:space="preserve"> (Erosioni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606FF9">
              <w:rPr>
                <w:rFonts w:ascii="Arial Narrow" w:hAnsi="Arial Narrow"/>
                <w:sz w:val="18"/>
                <w:szCs w:val="18"/>
                <w:lang w:val="it-CH"/>
              </w:rPr>
              <w:t>Esposizione alle radiazioni</w:t>
            </w:r>
            <w:r w:rsidRPr="00606FF9">
              <w:rPr>
                <w:rFonts w:ascii="Arial Narrow" w:hAnsi="Arial Narrow"/>
                <w:sz w:val="18"/>
                <w:szCs w:val="18"/>
                <w:lang w:val="it-CH"/>
              </w:rPr>
              <w:t xml:space="preserve"> (UV)</w:t>
            </w:r>
          </w:p>
          <w:p w:rsidR="00C06B90" w:rsidRPr="00606FF9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07F2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06FF9"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Formazione </w:t>
            </w:r>
            <w:r w:rsidR="008E02F1" w:rsidRPr="00807F21">
              <w:rPr>
                <w:rFonts w:ascii="Arial Narrow" w:hAnsi="Arial Narrow"/>
                <w:sz w:val="18"/>
                <w:szCs w:val="18"/>
                <w:lang w:val="it-CH"/>
              </w:rPr>
              <w:t>di cicatrici</w:t>
            </w:r>
          </w:p>
          <w:p w:rsidR="00C06B90" w:rsidRPr="00807F2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07F2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07F21">
              <w:rPr>
                <w:rFonts w:ascii="Arial Narrow" w:hAnsi="Arial Narrow"/>
                <w:sz w:val="18"/>
                <w:szCs w:val="18"/>
                <w:lang w:val="it-CH"/>
              </w:rPr>
              <w:t>Cheratocono</w:t>
            </w:r>
          </w:p>
          <w:p w:rsidR="00C06B90" w:rsidRPr="00516637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16637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evoluzione</w:t>
            </w: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 xml:space="preserve">- 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possibilità di correzione</w:t>
            </w: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E02F1" w:rsidRDefault="00C06B90" w:rsidP="008E02F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Sintomi e cause della congiuntivite</w:t>
            </w: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16637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Irritazione</w:t>
            </w:r>
            <w:r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,</w:t>
            </w:r>
            <w:r w:rsidR="00FA7017">
              <w:rPr>
                <w:rFonts w:ascii="Arial Narrow" w:hAnsi="Arial Narrow"/>
                <w:sz w:val="18"/>
                <w:szCs w:val="18"/>
                <w:lang w:val="it-CH"/>
              </w:rPr>
              <w:t xml:space="preserve"> b</w:t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atterica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r w:rsidR="00FA7017">
              <w:rPr>
                <w:rFonts w:ascii="Arial Narrow" w:hAnsi="Arial Narrow"/>
                <w:sz w:val="18"/>
                <w:szCs w:val="18"/>
                <w:lang w:val="it-CH"/>
              </w:rPr>
              <w:t>s</w:t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ecchezza</w:t>
            </w: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EB49A0" w:rsidRDefault="00EB49A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C06B90" w:rsidRPr="008E02F1" w:rsidRDefault="00C06B90" w:rsidP="0050627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8E02F1">
              <w:rPr>
                <w:rFonts w:ascii="Arial Narrow" w:hAnsi="Arial Narrow"/>
                <w:sz w:val="18"/>
                <w:szCs w:val="18"/>
                <w:lang w:val="it-CH"/>
              </w:rPr>
              <w:t>Infiammazione dell‘iride</w:t>
            </w:r>
          </w:p>
          <w:p w:rsidR="00D215E2" w:rsidRPr="00516637" w:rsidRDefault="00C06B90" w:rsidP="008E02F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E02F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E02F1" w:rsidRPr="00516637">
              <w:rPr>
                <w:rFonts w:ascii="Arial Narrow" w:hAnsi="Arial Narrow"/>
                <w:sz w:val="18"/>
                <w:szCs w:val="18"/>
                <w:lang w:val="it-CH"/>
              </w:rPr>
              <w:t>Effetti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D215E2" w:rsidRPr="00516637" w:rsidRDefault="00D215E2" w:rsidP="00B84032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D215E2" w:rsidRPr="00516637" w:rsidRDefault="00D215E2" w:rsidP="00B84032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215E2" w:rsidRPr="00516637" w:rsidRDefault="008E02F1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Osservazione</w:t>
            </w:r>
          </w:p>
          <w:p w:rsidR="0050627A" w:rsidRPr="00516637" w:rsidRDefault="0050627A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…………………………………………………………………………….</w:t>
            </w:r>
          </w:p>
          <w:p w:rsidR="0050627A" w:rsidRPr="00516637" w:rsidRDefault="0050627A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…………………………………………………………………………….</w:t>
            </w:r>
          </w:p>
          <w:p w:rsidR="0050627A" w:rsidRPr="00516637" w:rsidRDefault="0050627A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Default="0050627A" w:rsidP="0050627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50627A" w:rsidRPr="00A15519" w:rsidRDefault="0050627A" w:rsidP="00B96BC6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2C191F" w:rsidRPr="00EB49A0" w:rsidTr="00E5579A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C191F" w:rsidRPr="00ED74E4" w:rsidRDefault="00ED74E4" w:rsidP="00ED74E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</w:t>
            </w:r>
            <w:r w:rsidR="002C191F"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2C191F" w:rsidRPr="00ED74E4" w:rsidRDefault="002C191F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E5579A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ED74E4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</w:t>
            </w:r>
            <w:r w:rsidR="003F6CD9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E5579A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ED74E4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ED74E4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ED74E4" w:rsidRDefault="00ED74E4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191F" w:rsidRPr="00EB49A0" w:rsidTr="00E5579A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C191F" w:rsidRPr="00807F21" w:rsidRDefault="00807F21" w:rsidP="002C191F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</w:t>
            </w:r>
            <w:r w:rsidR="002C191F"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C191F" w:rsidRPr="00807F21" w:rsidRDefault="002C191F" w:rsidP="00B96BC6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4E569F" w:rsidRPr="00B96BC6" w:rsidTr="0022242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4E569F" w:rsidRPr="00B96BC6" w:rsidRDefault="004E569F" w:rsidP="00ED74E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E569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2.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Organi</w:t>
            </w:r>
            <w:proofErr w:type="spellEnd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di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protezione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4E569F" w:rsidRPr="00B96BC6" w:rsidRDefault="004E569F" w:rsidP="00B4381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B4381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="00B4381F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4E569F" w:rsidRPr="00F66CDC" w:rsidRDefault="004E569F" w:rsidP="004E569F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</w:t>
            </w:r>
          </w:p>
        </w:tc>
      </w:tr>
      <w:tr w:rsidR="004E569F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ED74E4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ED74E4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ED74E4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4E569F" w:rsidRPr="00ED74E4" w:rsidRDefault="00ED74E4" w:rsidP="00ED74E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4E569F" w:rsidRPr="00ED74E4" w:rsidRDefault="004E569F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4E569F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Composizione palpebra</w:t>
            </w:r>
          </w:p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Muscoli</w:t>
            </w:r>
          </w:p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Ghiandole</w:t>
            </w:r>
          </w:p>
          <w:p w:rsidR="004E569F" w:rsidRPr="00ED74E4" w:rsidRDefault="00ED74E4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>- Tarso</w:t>
            </w:r>
          </w:p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ED74E4" w:rsidRPr="00ED74E4">
              <w:rPr>
                <w:rFonts w:ascii="Arial Narrow" w:hAnsi="Arial Narrow"/>
                <w:sz w:val="18"/>
                <w:szCs w:val="18"/>
                <w:lang w:val="it-CH"/>
              </w:rPr>
              <w:t>Ciglia</w:t>
            </w:r>
          </w:p>
          <w:p w:rsidR="004E569F" w:rsidRPr="00ED74E4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Congiuntiva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Nomina sezioni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Sclera / </w:t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Sezioni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5F526D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Lamina cribrosa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>- Limb</w:t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o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Canale di </w:t>
            </w:r>
            <w:proofErr w:type="spellStart"/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Schlemm</w:t>
            </w:r>
            <w:proofErr w:type="spellEnd"/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5F526D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Attaccatura </w:t>
            </w:r>
            <w:r w:rsidR="00807F21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muscoli oculari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Composizione apparato lacrimale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807F2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Ossa dell‘orbita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ED74E4" w:rsidRPr="00807F21">
              <w:rPr>
                <w:rFonts w:ascii="Arial Narrow" w:hAnsi="Arial Narrow"/>
                <w:sz w:val="18"/>
                <w:szCs w:val="18"/>
                <w:lang w:val="it-CH"/>
              </w:rPr>
              <w:t>Funzione della palpebra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="00FF1891" w:rsidRPr="00807F21">
              <w:rPr>
                <w:rFonts w:ascii="Arial Narrow" w:hAnsi="Arial Narrow"/>
                <w:sz w:val="18"/>
                <w:szCs w:val="18"/>
                <w:lang w:val="it-CH"/>
              </w:rPr>
              <w:t>Malposizionamenti</w:t>
            </w:r>
            <w:proofErr w:type="spellEnd"/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Ptosis</w:t>
            </w:r>
            <w:proofErr w:type="spellEnd"/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proofErr w:type="spellStart"/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Entropium</w:t>
            </w:r>
            <w:proofErr w:type="spellEnd"/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proofErr w:type="spellStart"/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Ektropium</w:t>
            </w:r>
            <w:proofErr w:type="spellEnd"/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Funzioni della congiuntiva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Funzione delle sezioni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Funzione Film lacrimale</w:t>
            </w:r>
          </w:p>
          <w:p w:rsidR="004E569F" w:rsidRPr="00807F21" w:rsidRDefault="004E569F" w:rsidP="00807F2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compiti degli strati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FF189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F1891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FF189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FF1891" w:rsidRPr="00FF1891">
              <w:rPr>
                <w:rFonts w:ascii="Arial Narrow" w:hAnsi="Arial Narrow"/>
                <w:sz w:val="18"/>
                <w:szCs w:val="18"/>
                <w:lang w:val="it-CH"/>
              </w:rPr>
              <w:t>Effetti causati da</w:t>
            </w:r>
            <w:r w:rsidRPr="00FF1891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proofErr w:type="spellStart"/>
            <w:r w:rsidR="00FF1891" w:rsidRPr="00FF1891">
              <w:rPr>
                <w:rFonts w:ascii="Arial Narrow" w:hAnsi="Arial Narrow"/>
                <w:sz w:val="18"/>
                <w:szCs w:val="18"/>
                <w:lang w:val="it-CH"/>
              </w:rPr>
              <w:t>mal</w:t>
            </w:r>
            <w:r w:rsidR="00FF1891">
              <w:rPr>
                <w:rFonts w:ascii="Arial Narrow" w:hAnsi="Arial Narrow"/>
                <w:sz w:val="18"/>
                <w:szCs w:val="18"/>
                <w:lang w:val="it-CH"/>
              </w:rPr>
              <w:t>posizionamento</w:t>
            </w:r>
            <w:proofErr w:type="spellEnd"/>
            <w:r w:rsidR="00FF1891" w:rsidRPr="00FF1891">
              <w:rPr>
                <w:rFonts w:ascii="Arial Narrow" w:hAnsi="Arial Narrow"/>
                <w:sz w:val="18"/>
                <w:szCs w:val="18"/>
                <w:lang w:val="it-CH"/>
              </w:rPr>
              <w:t xml:space="preserve"> della</w:t>
            </w:r>
            <w:r w:rsidRPr="00FF1891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r w:rsidR="00FF1891" w:rsidRPr="00FF1891">
              <w:rPr>
                <w:rFonts w:ascii="Arial Narrow" w:hAnsi="Arial Narrow"/>
                <w:sz w:val="18"/>
                <w:szCs w:val="18"/>
                <w:lang w:val="it-CH"/>
              </w:rPr>
              <w:t>palpebra</w:t>
            </w:r>
            <w:r w:rsidRPr="00FF1891">
              <w:rPr>
                <w:rFonts w:ascii="Arial Narrow" w:hAnsi="Arial Narrow"/>
                <w:sz w:val="18"/>
                <w:szCs w:val="18"/>
                <w:lang w:val="it-CH"/>
              </w:rPr>
              <w:t>:</w:t>
            </w:r>
          </w:p>
          <w:p w:rsidR="004E569F" w:rsidRPr="00FF189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Correlati tra levatore e muscolo retto superiore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Sintomi e cause della congiuntivite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5F526D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Irritazione</w:t>
            </w:r>
            <w:r w:rsidR="00807F21" w:rsidRPr="00EB49A0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, Batterica, Secchezza</w:t>
            </w: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46AE" w:rsidRDefault="00FF46AE" w:rsidP="00807F2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4E569F" w:rsidRPr="00807F21" w:rsidRDefault="004E569F" w:rsidP="00807F2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07F21" w:rsidRPr="00807F21">
              <w:rPr>
                <w:rFonts w:ascii="Arial Narrow" w:hAnsi="Arial Narrow"/>
                <w:sz w:val="18"/>
                <w:szCs w:val="18"/>
                <w:lang w:val="it-CH"/>
              </w:rPr>
              <w:t>Sintomi in caso si disturbi al film lacrimale</w:t>
            </w:r>
          </w:p>
          <w:p w:rsidR="004E569F" w:rsidRPr="00FF46A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07F2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FF46AE">
              <w:rPr>
                <w:rFonts w:ascii="Arial Narrow" w:hAnsi="Arial Narrow"/>
                <w:sz w:val="18"/>
                <w:szCs w:val="18"/>
                <w:lang w:val="it-IT"/>
              </w:rPr>
              <w:t xml:space="preserve">- </w:t>
            </w:r>
            <w:r w:rsidR="00807F21" w:rsidRPr="00FF46AE">
              <w:rPr>
                <w:rFonts w:ascii="Arial Narrow" w:hAnsi="Arial Narrow"/>
                <w:sz w:val="18"/>
                <w:szCs w:val="18"/>
                <w:lang w:val="it-IT"/>
              </w:rPr>
              <w:t>Lacrimazione</w:t>
            </w:r>
          </w:p>
          <w:p w:rsidR="004E569F" w:rsidRPr="00FF46AE" w:rsidRDefault="00807F21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46AE">
              <w:rPr>
                <w:rFonts w:ascii="Arial Narrow" w:hAnsi="Arial Narrow"/>
                <w:sz w:val="18"/>
                <w:szCs w:val="18"/>
                <w:lang w:val="it-IT"/>
              </w:rPr>
              <w:tab/>
              <w:t>- Secchezza</w:t>
            </w:r>
          </w:p>
          <w:p w:rsidR="004E569F" w:rsidRPr="00FF46AE" w:rsidRDefault="004E569F" w:rsidP="00807F2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F46A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807F21" w:rsidRPr="00FF46AE">
              <w:rPr>
                <w:rFonts w:ascii="Arial Narrow" w:hAnsi="Arial Narrow"/>
                <w:sz w:val="18"/>
                <w:szCs w:val="18"/>
                <w:lang w:val="it-IT"/>
              </w:rPr>
              <w:t>Perdita Visus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FF46AE" w:rsidRDefault="004E569F" w:rsidP="004E56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FF46AE" w:rsidRDefault="004E569F" w:rsidP="004E569F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E5579A" w:rsidRDefault="00ED74E4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Pr="00A15519" w:rsidRDefault="004E569F" w:rsidP="004E569F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807F21" w:rsidRDefault="00807F21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4E569F" w:rsidRPr="00807F21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807F21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</w:t>
            </w:r>
            <w:r w:rsidR="00807F21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807F21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807F21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807F21" w:rsidRDefault="00807F21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807F21" w:rsidRDefault="00807F21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807F21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4E569F" w:rsidRPr="00B96BC6" w:rsidTr="0022242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4E569F" w:rsidRPr="00B96BC6" w:rsidRDefault="004E569F" w:rsidP="0086637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4E569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866376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Vie</w:t>
            </w:r>
            <w:proofErr w:type="spellEnd"/>
            <w:r w:rsidR="00866376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866376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ottiche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4E569F" w:rsidRPr="00B96BC6" w:rsidRDefault="00024018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4E569F" w:rsidRPr="00F66CDC" w:rsidRDefault="004E569F" w:rsidP="004E569F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3</w:t>
            </w:r>
          </w:p>
        </w:tc>
      </w:tr>
      <w:tr w:rsidR="004E569F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66376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66376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66376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4E569F" w:rsidRPr="00024018" w:rsidRDefault="00024018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4E569F" w:rsidRPr="00024018" w:rsidRDefault="004E569F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4E569F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024018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>Fare un</w:t>
            </w:r>
            <w:r w:rsidR="00866376">
              <w:rPr>
                <w:rFonts w:ascii="Arial Narrow" w:hAnsi="Arial Narrow"/>
                <w:sz w:val="18"/>
                <w:szCs w:val="18"/>
                <w:lang w:val="it-IT"/>
              </w:rPr>
              <w:t>o schizzo</w:t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>
              <w:rPr>
                <w:rFonts w:ascii="Arial Narrow" w:hAnsi="Arial Narrow"/>
                <w:sz w:val="18"/>
                <w:szCs w:val="18"/>
                <w:lang w:val="it-IT"/>
              </w:rPr>
              <w:t>Elencare ogni sezione delle vie ottiche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66376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866376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866376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2)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>Vie ottiche</w:t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 xml:space="preserve">Correlazione campo retinico vie ottiche </w:t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 w:rsidRPr="00EB49A0">
              <w:rPr>
                <w:rFonts w:ascii="Arial Narrow" w:hAnsi="Arial Narrow"/>
                <w:sz w:val="18"/>
                <w:szCs w:val="18"/>
                <w:lang w:val="it-IT"/>
              </w:rPr>
              <w:t>Percorso delle vie ottiche</w:t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A15519" w:rsidRDefault="004E569F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4E569F">
              <w:rPr>
                <w:rFonts w:ascii="Arial Narrow" w:hAnsi="Arial Narrow"/>
                <w:sz w:val="18"/>
                <w:szCs w:val="18"/>
              </w:rPr>
              <w:t>9)</w:t>
            </w:r>
            <w:r w:rsidRPr="004E569F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866376">
              <w:rPr>
                <w:rFonts w:ascii="Arial Narrow" w:hAnsi="Arial Narrow"/>
                <w:sz w:val="18"/>
                <w:szCs w:val="18"/>
              </w:rPr>
              <w:t>Chiasma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A15519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A15519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EB49A0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3)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866376" w:rsidRPr="00EB49A0">
              <w:rPr>
                <w:rFonts w:ascii="Arial Narrow" w:hAnsi="Arial Narrow"/>
                <w:sz w:val="18"/>
                <w:szCs w:val="18"/>
                <w:lang w:val="it-IT"/>
              </w:rPr>
              <w:t>Estenzione</w:t>
            </w:r>
            <w:proofErr w:type="spellEnd"/>
            <w:r w:rsidR="00866376" w:rsidRPr="00EB49A0">
              <w:rPr>
                <w:rFonts w:ascii="Arial Narrow" w:hAnsi="Arial Narrow"/>
                <w:sz w:val="18"/>
                <w:szCs w:val="18"/>
                <w:lang w:val="it-IT"/>
              </w:rPr>
              <w:t xml:space="preserve"> delle </w:t>
            </w:r>
            <w:proofErr w:type="spellStart"/>
            <w:r w:rsidR="00866376" w:rsidRPr="00EB49A0">
              <w:rPr>
                <w:rFonts w:ascii="Arial Narrow" w:hAnsi="Arial Narrow"/>
                <w:sz w:val="18"/>
                <w:szCs w:val="18"/>
                <w:lang w:val="it-IT"/>
              </w:rPr>
              <w:t>fibbre</w:t>
            </w:r>
            <w:proofErr w:type="spellEnd"/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4E569F" w:rsidRPr="00EB49A0" w:rsidRDefault="004E569F" w:rsidP="0002401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024018" w:rsidRPr="00EB49A0">
              <w:rPr>
                <w:rFonts w:ascii="Arial Narrow" w:hAnsi="Arial Narrow"/>
                <w:sz w:val="18"/>
                <w:szCs w:val="18"/>
                <w:lang w:val="it-IT"/>
              </w:rPr>
              <w:t>Nella retina</w:t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024018" w:rsidRDefault="00024018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>Perdita del campo visivo</w:t>
            </w: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>Causa</w:t>
            </w:r>
          </w:p>
          <w:p w:rsidR="004E569F" w:rsidRPr="00866376" w:rsidRDefault="004E569F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866376" w:rsidRPr="00866376">
              <w:rPr>
                <w:rFonts w:ascii="Arial Narrow" w:hAnsi="Arial Narrow"/>
                <w:sz w:val="18"/>
                <w:szCs w:val="18"/>
                <w:lang w:val="it-IT"/>
              </w:rPr>
              <w:t xml:space="preserve">Esempi di </w:t>
            </w:r>
            <w:r w:rsidR="00866376">
              <w:rPr>
                <w:rFonts w:ascii="Arial Narrow" w:hAnsi="Arial Narrow"/>
                <w:sz w:val="18"/>
                <w:szCs w:val="18"/>
                <w:lang w:val="it-IT"/>
              </w:rPr>
              <w:t>varie zone di lesione</w:t>
            </w:r>
          </w:p>
          <w:p w:rsidR="004E569F" w:rsidRPr="00866376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866376" w:rsidRPr="00EB49A0" w:rsidRDefault="00866376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A15519" w:rsidRDefault="004E569F" w:rsidP="0086637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4E569F">
              <w:rPr>
                <w:rFonts w:ascii="Arial Narrow" w:hAnsi="Arial Narrow"/>
                <w:sz w:val="18"/>
                <w:szCs w:val="18"/>
              </w:rPr>
              <w:t>8)</w:t>
            </w:r>
            <w:r w:rsidRPr="004E569F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866376">
              <w:rPr>
                <w:rFonts w:ascii="Arial Narrow" w:hAnsi="Arial Narrow"/>
                <w:sz w:val="18"/>
                <w:szCs w:val="18"/>
              </w:rPr>
              <w:t>Trasmissione</w:t>
            </w:r>
            <w:proofErr w:type="spellEnd"/>
            <w:r w:rsidR="0086637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66376">
              <w:rPr>
                <w:rFonts w:ascii="Arial Narrow" w:hAnsi="Arial Narrow"/>
                <w:sz w:val="18"/>
                <w:szCs w:val="18"/>
              </w:rPr>
              <w:t>degli</w:t>
            </w:r>
            <w:proofErr w:type="spellEnd"/>
            <w:r w:rsidR="0086637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66376">
              <w:rPr>
                <w:rFonts w:ascii="Arial Narrow" w:hAnsi="Arial Narrow"/>
                <w:sz w:val="18"/>
                <w:szCs w:val="18"/>
              </w:rPr>
              <w:t>impulsi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A15519" w:rsidRDefault="004E569F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A15519" w:rsidRDefault="004E569F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E5579A" w:rsidRDefault="00866376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Pr="00A15519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4E569F" w:rsidRPr="00B630AE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3C3CA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1D6CCF" w:rsidRDefault="009831EA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630AE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4E569F" w:rsidRPr="00B96BC6" w:rsidTr="0022242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4E569F" w:rsidRPr="008145D5" w:rsidRDefault="008145D5" w:rsidP="004E569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Difetti visivi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</w:t>
            </w:r>
            <w:proofErr w:type="spellStart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Correzzione</w:t>
            </w:r>
            <w:proofErr w:type="spellEnd"/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totale / Occhio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di 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Listing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4E569F" w:rsidRPr="00B96BC6" w:rsidRDefault="008145D5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4E569F" w:rsidRPr="00F66CDC" w:rsidRDefault="004E569F" w:rsidP="004E569F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4</w:t>
            </w:r>
          </w:p>
        </w:tc>
      </w:tr>
      <w:tr w:rsidR="004E569F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145D5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145D5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E569F" w:rsidRPr="00B96BC6" w:rsidRDefault="008145D5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96BC6" w:rsidRDefault="004E569F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4E569F" w:rsidRPr="003B709E" w:rsidRDefault="003B709E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4E569F" w:rsidRPr="003B709E" w:rsidRDefault="004E569F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4E569F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3B709E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Tipologie di ametropie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Ipermetropia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Miopia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Occhio di Listing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B709E" w:rsidRPr="00EB49A0" w:rsidRDefault="003B709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EB49A0">
              <w:rPr>
                <w:rFonts w:ascii="Arial Narrow" w:hAnsi="Arial Narrow"/>
                <w:sz w:val="18"/>
                <w:szCs w:val="18"/>
                <w:lang w:val="it-IT"/>
              </w:rPr>
              <w:t>Indici dell‘occhio</w:t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EB49A0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10)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EB49A0">
              <w:rPr>
                <w:rFonts w:ascii="Arial Narrow" w:hAnsi="Arial Narrow"/>
                <w:sz w:val="18"/>
                <w:szCs w:val="18"/>
                <w:lang w:val="it-IT"/>
              </w:rPr>
              <w:t>Definizione di correzione totale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EB49A0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EB49A0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EB49A0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2)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Cause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Lunghezza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Indice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Combinazione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Percorso die raggi luminosi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B709E" w:rsidRPr="00EB49A0" w:rsidRDefault="003B709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Relazione tra indici e focale dell‘</w:t>
            </w:r>
            <w:proofErr w:type="spellStart"/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ochio</w:t>
            </w:r>
            <w:proofErr w:type="spellEnd"/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11)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Punti di riferimento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Punto remoto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proofErr w:type="spellStart"/>
            <w:r w:rsidR="003B709E">
              <w:rPr>
                <w:rFonts w:ascii="Arial Narrow" w:hAnsi="Arial Narrow"/>
                <w:sz w:val="18"/>
                <w:szCs w:val="18"/>
                <w:lang w:val="it-IT"/>
              </w:rPr>
              <w:t>A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piezza</w:t>
            </w:r>
            <w:proofErr w:type="spellEnd"/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 xml:space="preserve"> di accomodazione</w:t>
            </w:r>
          </w:p>
          <w:p w:rsidR="004E569F" w:rsidRPr="003B709E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Punto prossimo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3B709E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3B709E" w:rsidRDefault="004E569F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3B709E" w:rsidRDefault="004E569F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4E569F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4E569F">
              <w:rPr>
                <w:rFonts w:ascii="Arial Narrow" w:hAnsi="Arial Narrow"/>
                <w:sz w:val="18"/>
                <w:szCs w:val="18"/>
              </w:rPr>
              <w:t>3)</w:t>
            </w:r>
            <w:r w:rsidRPr="004E569F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B709E">
              <w:rPr>
                <w:rFonts w:ascii="Arial Narrow" w:hAnsi="Arial Narrow"/>
                <w:sz w:val="18"/>
                <w:szCs w:val="18"/>
              </w:rPr>
              <w:t>Esempi</w:t>
            </w:r>
            <w:proofErr w:type="spellEnd"/>
            <w:r w:rsidR="003B709E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3B709E">
              <w:rPr>
                <w:rFonts w:ascii="Arial Narrow" w:hAnsi="Arial Narrow"/>
                <w:sz w:val="18"/>
                <w:szCs w:val="18"/>
              </w:rPr>
              <w:t>correzione</w:t>
            </w:r>
            <w:proofErr w:type="spellEnd"/>
          </w:p>
          <w:p w:rsidR="004E569F" w:rsidRPr="004E569F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4E569F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F46AE" w:rsidRDefault="00FF46A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4E569F" w:rsidRPr="00BE166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Merkmale</w:t>
            </w:r>
            <w:proofErr w:type="spellEnd"/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der</w:t>
            </w:r>
            <w:proofErr w:type="spellEnd"/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Fehlsichtigkeiten</w:t>
            </w:r>
            <w:proofErr w:type="spellEnd"/>
          </w:p>
          <w:p w:rsidR="004E569F" w:rsidRPr="00BE166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BE166E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Relazioni tra lunghezza dell’occhio, indice e ametropia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B709E" w:rsidRPr="00EB49A0" w:rsidRDefault="003B709E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 xml:space="preserve">Influenza del delta 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 xml:space="preserve"> HSA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BE166E" w:rsidRDefault="00BE166E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13)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Relazione AV e correzione</w:t>
            </w:r>
          </w:p>
          <w:p w:rsidR="004E569F" w:rsidRPr="003B709E" w:rsidRDefault="004E569F" w:rsidP="004E569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BE166E" w:rsidRDefault="00BE166E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E569F" w:rsidRPr="003B709E" w:rsidRDefault="004E569F" w:rsidP="003B709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>14)</w:t>
            </w:r>
            <w:r w:rsidRPr="003B709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B709E" w:rsidRPr="003B709E">
              <w:rPr>
                <w:rFonts w:ascii="Arial Narrow" w:hAnsi="Arial Narrow"/>
                <w:sz w:val="18"/>
                <w:szCs w:val="18"/>
                <w:lang w:val="it-IT"/>
              </w:rPr>
              <w:t>Miopia notturna e miopia da strumento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4E569F" w:rsidRPr="003B709E" w:rsidRDefault="004E569F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4E569F" w:rsidRPr="003B709E" w:rsidRDefault="004E569F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E5579A" w:rsidRDefault="003B709E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4E569F" w:rsidRPr="00A15519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4E569F" w:rsidRPr="00B630AE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3C3CA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1D6CCF" w:rsidRDefault="009831EA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E569F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4E569F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E569F" w:rsidRPr="00B630AE" w:rsidRDefault="004E569F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222424" w:rsidRPr="00B96BC6" w:rsidTr="0022242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222424" w:rsidRPr="00EB49A0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5. Occhio astigmatico / Possibilità di correzione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Tipologie di lenti toriche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22424" w:rsidRPr="00B96BC6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222424" w:rsidRPr="00F66CDC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5</w:t>
            </w:r>
          </w:p>
        </w:tc>
      </w:tr>
      <w:tr w:rsidR="00222424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222424" w:rsidRPr="00EB49A0" w:rsidRDefault="00EB49A0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222424" w:rsidRPr="00EB49A0" w:rsidRDefault="00222424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222424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EB49A0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EB49A0" w:rsidRPr="00261DD2">
              <w:rPr>
                <w:rFonts w:ascii="Arial Narrow" w:hAnsi="Arial Narrow"/>
                <w:sz w:val="18"/>
                <w:szCs w:val="18"/>
                <w:lang w:val="it-IT"/>
              </w:rPr>
              <w:t>Definizione di occhio astigmatico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61DD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10)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Correzione dell‘astigmatismo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BE166E" w:rsidRDefault="00BE166E" w:rsidP="00222424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222424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222424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222424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22424" w:rsidRPr="00A15519" w:rsidRDefault="00222424" w:rsidP="00222424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>15)</w:t>
            </w:r>
            <w:r w:rsidRPr="00222424">
              <w:rPr>
                <w:rFonts w:ascii="Arial Narrow" w:hAnsi="Arial Narrow"/>
                <w:sz w:val="18"/>
                <w:szCs w:val="18"/>
              </w:rPr>
              <w:tab/>
              <w:t>TABO - Sch</w:t>
            </w:r>
            <w:r w:rsidR="00261DD2">
              <w:rPr>
                <w:rFonts w:ascii="Arial Narrow" w:hAnsi="Arial Narrow"/>
                <w:sz w:val="18"/>
                <w:szCs w:val="18"/>
              </w:rPr>
              <w:t>ema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A15519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A15519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>2)</w:t>
            </w: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  <w:r w:rsidR="00EB49A0">
              <w:rPr>
                <w:rFonts w:ascii="Arial Narrow" w:hAnsi="Arial Narrow"/>
                <w:sz w:val="18"/>
                <w:szCs w:val="18"/>
              </w:rPr>
              <w:t xml:space="preserve">Tipi di </w:t>
            </w:r>
            <w:proofErr w:type="spellStart"/>
            <w:r w:rsidR="00EB49A0">
              <w:rPr>
                <w:rFonts w:ascii="Arial Narrow" w:hAnsi="Arial Narrow"/>
                <w:sz w:val="18"/>
                <w:szCs w:val="18"/>
              </w:rPr>
              <w:t>astigmatismi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>4)</w:t>
            </w: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EB49A0">
              <w:rPr>
                <w:rFonts w:ascii="Arial Narrow" w:hAnsi="Arial Narrow"/>
                <w:sz w:val="18"/>
                <w:szCs w:val="18"/>
              </w:rPr>
              <w:t>Classificazioni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222424">
              <w:rPr>
                <w:rFonts w:ascii="Arial Narrow" w:hAnsi="Arial Narrow"/>
                <w:sz w:val="18"/>
                <w:szCs w:val="18"/>
              </w:rPr>
              <w:t>rectus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222424">
              <w:rPr>
                <w:rFonts w:ascii="Arial Narrow" w:hAnsi="Arial Narrow"/>
                <w:sz w:val="18"/>
                <w:szCs w:val="18"/>
              </w:rPr>
              <w:t>inversus</w:t>
            </w:r>
            <w:proofErr w:type="spellEnd"/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obliquo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Caratteristiche ottiche, punti focali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Semplice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Composto, misto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BE166E" w:rsidRDefault="00BE166E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T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ipo di forma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regolare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irregolare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11)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Tipi di lenti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Toriche interne o esterne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61DD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13)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Differenziare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ciclindro</w:t>
            </w:r>
            <w:proofErr w:type="spellEnd"/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/astigmatismo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3)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EB49A0" w:rsidRPr="00261DD2">
              <w:rPr>
                <w:rFonts w:ascii="Arial Narrow" w:hAnsi="Arial Narrow"/>
                <w:sz w:val="18"/>
                <w:szCs w:val="18"/>
                <w:lang w:val="it-IT"/>
              </w:rPr>
              <w:t>Esempi di correzione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Figura a linee</w:t>
            </w:r>
            <w:r w:rsidR="002A4D81">
              <w:rPr>
                <w:rFonts w:ascii="Arial Narrow" w:hAnsi="Arial Narrow"/>
                <w:sz w:val="18"/>
                <w:szCs w:val="18"/>
                <w:lang w:val="it-IT"/>
              </w:rPr>
              <w:t xml:space="preserve"> (test orologio)</w:t>
            </w:r>
          </w:p>
          <w:p w:rsidR="00222424" w:rsidRPr="00261DD2" w:rsidRDefault="00EB49A0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Linee in 180° </w:t>
            </w:r>
            <w:r w:rsidR="00261DD2">
              <w:rPr>
                <w:rFonts w:ascii="Arial Narrow" w:hAnsi="Arial Narrow"/>
                <w:sz w:val="18"/>
                <w:szCs w:val="18"/>
                <w:lang w:val="it-IT"/>
              </w:rPr>
              <w:t>contrastate</w:t>
            </w:r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br/>
              <w:t xml:space="preserve">  = </w:t>
            </w:r>
            <w:proofErr w:type="spellStart"/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t>astig</w:t>
            </w:r>
            <w:proofErr w:type="spellEnd"/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.</w:t>
            </w:r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in 90°</w:t>
            </w:r>
          </w:p>
          <w:p w:rsidR="00222424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- Linee</w:t>
            </w:r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in 90° 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contrastate</w:t>
            </w:r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br/>
              <w:t xml:space="preserve">  = </w:t>
            </w:r>
            <w:proofErr w:type="spellStart"/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t>astig</w:t>
            </w:r>
            <w:proofErr w:type="spellEnd"/>
            <w:r w:rsidR="00222424"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in 180°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>7)</w:t>
            </w: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261DD2">
              <w:rPr>
                <w:rFonts w:ascii="Arial Narrow" w:hAnsi="Arial Narrow"/>
                <w:sz w:val="18"/>
                <w:szCs w:val="18"/>
              </w:rPr>
              <w:t>Esempi</w:t>
            </w:r>
            <w:proofErr w:type="spellEnd"/>
            <w:r w:rsidR="00261DD2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261DD2">
              <w:rPr>
                <w:rFonts w:ascii="Arial Narrow" w:hAnsi="Arial Narrow"/>
                <w:sz w:val="18"/>
                <w:szCs w:val="18"/>
              </w:rPr>
              <w:t>correzione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222424">
              <w:rPr>
                <w:rFonts w:ascii="Arial Narrow" w:hAnsi="Arial Narrow"/>
                <w:sz w:val="18"/>
                <w:szCs w:val="18"/>
              </w:rPr>
              <w:t>rectus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222424">
              <w:rPr>
                <w:rFonts w:ascii="Arial Narrow" w:hAnsi="Arial Narrow"/>
                <w:sz w:val="18"/>
                <w:szCs w:val="18"/>
              </w:rPr>
              <w:t>inversus</w:t>
            </w:r>
            <w:proofErr w:type="spellEnd"/>
          </w:p>
          <w:p w:rsidR="00222424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- obliquo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Cause di astigmatismo:</w:t>
            </w:r>
          </w:p>
          <w:p w:rsidR="00222424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>- Cheratocono</w:t>
            </w:r>
          </w:p>
          <w:p w:rsidR="00222424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>- Operazioni</w:t>
            </w:r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Pr="00222424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222424">
              <w:rPr>
                <w:rFonts w:ascii="Arial Narrow" w:hAnsi="Arial Narrow"/>
                <w:sz w:val="18"/>
                <w:szCs w:val="18"/>
              </w:rPr>
              <w:t>Tr</w:t>
            </w:r>
            <w:r w:rsidR="00261DD2">
              <w:rPr>
                <w:rFonts w:ascii="Arial Narrow" w:hAnsi="Arial Narrow"/>
                <w:sz w:val="18"/>
                <w:szCs w:val="18"/>
              </w:rPr>
              <w:t>aumi</w:t>
            </w:r>
            <w:proofErr w:type="spellEnd"/>
          </w:p>
          <w:p w:rsidR="00222424" w:rsidRPr="00222424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2242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BE166E" w:rsidRDefault="00BE166E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Proprietà ottiche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toriche interne o esterne</w:t>
            </w: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61DD2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61DD2" w:rsidRPr="00261DD2" w:rsidRDefault="00261DD2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261DD2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14)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Correzione positiva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222424" w:rsidRPr="00261DD2" w:rsidRDefault="00222424" w:rsidP="00261DD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riduzione del </w:t>
            </w:r>
            <w:proofErr w:type="spellStart"/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>diamotro</w:t>
            </w:r>
            <w:proofErr w:type="spellEnd"/>
            <w:r w:rsidR="00261DD2"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della lente</w:t>
            </w:r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(-</w:t>
            </w:r>
            <w:proofErr w:type="spellStart"/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>cyl</w:t>
            </w:r>
            <w:proofErr w:type="spellEnd"/>
            <w:r w:rsidRPr="00261DD2">
              <w:rPr>
                <w:rFonts w:ascii="Arial Narrow" w:hAnsi="Arial Narrow"/>
                <w:sz w:val="18"/>
                <w:szCs w:val="18"/>
                <w:lang w:val="it-IT"/>
              </w:rPr>
              <w:t xml:space="preserve"> in 90°)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261DD2" w:rsidRDefault="00222424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261DD2" w:rsidRDefault="00222424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E5579A" w:rsidRDefault="00EB49A0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Pr="00A15519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222424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22424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222424" w:rsidRPr="00B630AE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3C3CA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1D6CCF" w:rsidRDefault="009831EA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424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22424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630AE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222424" w:rsidRPr="00B96BC6" w:rsidTr="0022242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222424" w:rsidRPr="001C23EB" w:rsidRDefault="001C23EB" w:rsidP="001C23E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6. Eteroforie / Strabismo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P</w:t>
            </w:r>
            <w:r w:rsidRPr="006C21F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ossibilità di correzione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Tipi di lenti prismatiche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22424" w:rsidRPr="00B96BC6" w:rsidRDefault="001C23EB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222424" w:rsidRPr="00F66CDC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6</w:t>
            </w:r>
          </w:p>
        </w:tc>
      </w:tr>
      <w:tr w:rsidR="00222424" w:rsidRPr="001C23EB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1C23EB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1C23EB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22424" w:rsidRPr="00B96BC6" w:rsidRDefault="001C23EB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96BC6" w:rsidRDefault="00222424" w:rsidP="00222424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222424" w:rsidRPr="001C23EB" w:rsidRDefault="001C23EB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222424" w:rsidRPr="001C23EB" w:rsidRDefault="00222424" w:rsidP="00222424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222424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1C23EB" w:rsidRDefault="00222424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Differenza tra </w:t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foria</w:t>
            </w:r>
            <w:proofErr w:type="spellEnd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e strabismo</w:t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Muscoli extraoculari</w:t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Visione binoculare</w:t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10)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Diotria</w:t>
            </w:r>
            <w:proofErr w:type="spellEnd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prismatica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(cm/m)</w:t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Ongolo</w:t>
            </w:r>
            <w:proofErr w:type="spellEnd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prismatico</w:t>
            </w:r>
          </w:p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672B7" w:rsidRDefault="003672B7" w:rsidP="001C23EB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222424" w:rsidRPr="001C23EB" w:rsidRDefault="001C23EB" w:rsidP="001C23EB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13)  Lenti prismatiche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7F0EBC" w:rsidRPr="007F0EBC" w:rsidRDefault="007F0EBC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0EBC">
              <w:rPr>
                <w:rFonts w:ascii="Arial Narrow" w:hAnsi="Arial Narrow"/>
                <w:sz w:val="18"/>
                <w:szCs w:val="18"/>
              </w:rPr>
              <w:t>2)</w:t>
            </w:r>
            <w:r w:rsidRPr="007F0EB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1C23EB">
              <w:rPr>
                <w:rFonts w:ascii="Arial Narrow" w:hAnsi="Arial Narrow"/>
                <w:sz w:val="18"/>
                <w:szCs w:val="18"/>
              </w:rPr>
              <w:t>Elencare</w:t>
            </w:r>
            <w:proofErr w:type="spellEnd"/>
            <w:r w:rsidR="001C23EB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="001C23EB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="001C23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C23EB">
              <w:rPr>
                <w:rFonts w:ascii="Arial Narrow" w:hAnsi="Arial Narrow"/>
                <w:sz w:val="18"/>
                <w:szCs w:val="18"/>
              </w:rPr>
              <w:t>difetti</w:t>
            </w:r>
            <w:proofErr w:type="spellEnd"/>
            <w:r w:rsidR="001C23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C23EB">
              <w:rPr>
                <w:rFonts w:ascii="Arial Narrow" w:hAnsi="Arial Narrow"/>
                <w:sz w:val="18"/>
                <w:szCs w:val="18"/>
              </w:rPr>
              <w:t>visivi</w:t>
            </w:r>
            <w:proofErr w:type="spellEnd"/>
          </w:p>
          <w:p w:rsidR="007F0EBC" w:rsidRPr="007F0EBC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0EB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7F0EBC">
              <w:rPr>
                <w:rFonts w:ascii="Arial Narrow" w:hAnsi="Arial Narrow"/>
                <w:sz w:val="18"/>
                <w:szCs w:val="18"/>
              </w:rPr>
              <w:t>Exophorie</w:t>
            </w:r>
            <w:proofErr w:type="spellEnd"/>
            <w:r w:rsidRPr="007F0EBC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7F0EBC">
              <w:rPr>
                <w:rFonts w:ascii="Arial Narrow" w:hAnsi="Arial Narrow"/>
                <w:sz w:val="18"/>
                <w:szCs w:val="18"/>
              </w:rPr>
              <w:t>Esotropie</w:t>
            </w:r>
            <w:proofErr w:type="spellEnd"/>
            <w:r w:rsidRPr="007F0EBC">
              <w:rPr>
                <w:rFonts w:ascii="Arial Narrow" w:hAnsi="Arial Narrow"/>
                <w:sz w:val="18"/>
                <w:szCs w:val="18"/>
              </w:rPr>
              <w:t>, etc.</w:t>
            </w:r>
          </w:p>
          <w:p w:rsidR="007F0EBC" w:rsidRPr="007F0EBC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0EB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F0EBC" w:rsidRPr="001C23EB" w:rsidRDefault="007F0EBC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direzione di sguardo, correlazione con i muscoli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Stadi della visione binoculare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Visione simultanea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Visione alternata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Visione monoculare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11)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Spiegazione dell‘</w:t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unitâ</w:t>
            </w:r>
            <w:proofErr w:type="spellEnd"/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(cm / m)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672B7" w:rsidRDefault="003672B7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14)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Centraggio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EV. </w:t>
            </w:r>
            <w:r w:rsidR="001C23EB">
              <w:rPr>
                <w:rFonts w:ascii="Arial Narrow" w:hAnsi="Arial Narrow"/>
                <w:sz w:val="18"/>
                <w:szCs w:val="18"/>
                <w:lang w:val="it-IT"/>
              </w:rPr>
              <w:t>decentramento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PD con correzione e senza</w:t>
            </w:r>
          </w:p>
          <w:p w:rsidR="00222424" w:rsidRPr="001C23EB" w:rsidRDefault="007F0EBC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Distribuzione die prismi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1C23EB" w:rsidRDefault="00222424" w:rsidP="0022242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7F0EBC" w:rsidRPr="001C23EB" w:rsidRDefault="007F0EBC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3)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Sintomi delle </w:t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forie</w:t>
            </w:r>
            <w:proofErr w:type="spellEnd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e die strabismi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Cause </w:t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astenopeiche</w:t>
            </w:r>
            <w:proofErr w:type="spellEnd"/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Convergenza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1C23E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Area di </w:t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Panum</w:t>
            </w:r>
            <w:proofErr w:type="spellEnd"/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1C23EB" w:rsidRDefault="001C23EB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1C23EB" w:rsidRDefault="001C23EB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Posizione dell’occhio con e senza prisma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15)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Diferenze</w:t>
            </w:r>
            <w:proofErr w:type="spellEnd"/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 xml:space="preserve"> ottiche</w:t>
            </w: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Prismi per decentramento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1C23EB" w:rsidRPr="001C23EB">
              <w:rPr>
                <w:rFonts w:ascii="Arial Narrow" w:hAnsi="Arial Narrow"/>
                <w:sz w:val="18"/>
                <w:szCs w:val="18"/>
                <w:lang w:val="it-IT"/>
              </w:rPr>
              <w:t>Prismi di produzione</w:t>
            </w:r>
          </w:p>
          <w:p w:rsidR="007F0EBC" w:rsidRPr="001C23EB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1C23EB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BE166E" w:rsidRDefault="00BE166E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7F0EBC" w:rsidRPr="003672B7" w:rsidRDefault="007F0EBC" w:rsidP="007F0EB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672B7">
              <w:rPr>
                <w:rFonts w:ascii="Arial Narrow" w:hAnsi="Arial Narrow"/>
                <w:sz w:val="18"/>
                <w:szCs w:val="18"/>
                <w:lang w:val="it-IT"/>
              </w:rPr>
              <w:t>16)</w:t>
            </w:r>
            <w:r w:rsidRPr="003672B7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672B7">
              <w:rPr>
                <w:rFonts w:ascii="Arial Narrow" w:hAnsi="Arial Narrow"/>
                <w:sz w:val="18"/>
                <w:szCs w:val="18"/>
                <w:lang w:val="it-IT"/>
              </w:rPr>
              <w:t>Vantaggi e svantaggi dei due sistemi</w:t>
            </w:r>
          </w:p>
          <w:p w:rsidR="00222424" w:rsidRPr="00BE166E" w:rsidRDefault="007F0EBC" w:rsidP="003672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672B7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222424" w:rsidRPr="00BE166E" w:rsidRDefault="00222424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222424" w:rsidRPr="00BE166E" w:rsidRDefault="00222424" w:rsidP="002224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E5579A" w:rsidRDefault="001C23EB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222424" w:rsidRPr="00A15519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222424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22424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222424" w:rsidRPr="00B630AE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3C3CA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222424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1D6CCF" w:rsidRDefault="009831EA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424" w:rsidRPr="00EB49A0" w:rsidTr="00222424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222424" w:rsidRPr="00B630AE" w:rsidRDefault="00B630AE" w:rsidP="00222424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22424" w:rsidRPr="00B630AE" w:rsidRDefault="00222424" w:rsidP="00222424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807606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807606" w:rsidRPr="00B96BC6" w:rsidRDefault="00807606" w:rsidP="0080760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7</w:t>
            </w:r>
            <w:r w:rsidRPr="00222424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B4381F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Aberrazioni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07606" w:rsidRPr="00B96BC6" w:rsidRDefault="00B4381F" w:rsidP="00B4381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="00807606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="00807606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="00807606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807606" w:rsidRPr="00F66CDC" w:rsidRDefault="00807606" w:rsidP="00807606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7</w:t>
            </w:r>
          </w:p>
        </w:tc>
      </w:tr>
      <w:tr w:rsidR="00807606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807606" w:rsidRPr="00B96BC6" w:rsidRDefault="00B4381F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807606" w:rsidRPr="00B96BC6" w:rsidRDefault="00B4381F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807606" w:rsidRPr="00B96BC6" w:rsidRDefault="00B4381F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07606" w:rsidRPr="00B96BC6" w:rsidRDefault="00807606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807606" w:rsidRPr="00516637" w:rsidRDefault="00B4381F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807606" w:rsidRPr="00516637" w:rsidRDefault="0080760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807606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B4381F" w:rsidRDefault="00B4381F" w:rsidP="00B4381F">
            <w:pPr>
              <w:pStyle w:val="Paragrafoelenco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4381F">
              <w:rPr>
                <w:rFonts w:ascii="Arial Narrow" w:hAnsi="Arial Narrow"/>
                <w:sz w:val="18"/>
                <w:szCs w:val="18"/>
              </w:rPr>
              <w:t>Aberrazioni</w:t>
            </w:r>
            <w:proofErr w:type="spellEnd"/>
            <w:r w:rsidRPr="00B4381F">
              <w:rPr>
                <w:rFonts w:ascii="Arial Narrow" w:hAnsi="Arial Narrow"/>
                <w:sz w:val="18"/>
                <w:szCs w:val="18"/>
              </w:rPr>
              <w:t xml:space="preserve"> della </w:t>
            </w:r>
            <w:proofErr w:type="spellStart"/>
            <w:r w:rsidRPr="00B4381F"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</w:p>
          <w:p w:rsidR="00B4381F" w:rsidRDefault="00B4381F" w:rsidP="00B4381F">
            <w:pPr>
              <w:tabs>
                <w:tab w:val="left" w:pos="454"/>
              </w:tabs>
              <w:ind w:left="29"/>
              <w:rPr>
                <w:rFonts w:ascii="Arial Narrow" w:hAnsi="Arial Narrow"/>
                <w:sz w:val="18"/>
                <w:szCs w:val="18"/>
              </w:rPr>
            </w:pPr>
          </w:p>
          <w:p w:rsidR="00B4381F" w:rsidRPr="00B4381F" w:rsidRDefault="00B4381F" w:rsidP="00B4381F">
            <w:pPr>
              <w:tabs>
                <w:tab w:val="left" w:pos="454"/>
              </w:tabs>
              <w:ind w:left="29"/>
              <w:rPr>
                <w:rFonts w:ascii="Arial Narrow" w:hAnsi="Arial Narrow"/>
                <w:sz w:val="18"/>
                <w:szCs w:val="18"/>
              </w:rPr>
            </w:pPr>
          </w:p>
          <w:p w:rsidR="00807606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0760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807606" w:rsidRPr="00807606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3672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3672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BE166E" w:rsidRDefault="00BE166E" w:rsidP="003672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807606" w:rsidRPr="00BE166E" w:rsidRDefault="00807606" w:rsidP="003672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672B7" w:rsidRPr="00BE166E">
              <w:rPr>
                <w:rFonts w:ascii="Arial Narrow" w:hAnsi="Arial Narrow"/>
                <w:sz w:val="18"/>
                <w:szCs w:val="18"/>
                <w:lang w:val="it-IT"/>
              </w:rPr>
              <w:t>Aberrazioni degli specchi</w:t>
            </w:r>
          </w:p>
          <w:p w:rsidR="00807606" w:rsidRPr="00BE166E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672B7" w:rsidRPr="00BE166E" w:rsidRDefault="003672B7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807606" w:rsidRPr="00BE166E" w:rsidRDefault="00807606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B4381F" w:rsidRPr="00BE166E">
              <w:rPr>
                <w:rFonts w:ascii="Arial Narrow" w:hAnsi="Arial Narrow"/>
                <w:sz w:val="18"/>
                <w:szCs w:val="18"/>
                <w:lang w:val="it-IT"/>
              </w:rPr>
              <w:t>Immagine puntuale della lente</w:t>
            </w:r>
          </w:p>
          <w:p w:rsidR="00B4381F" w:rsidRPr="00BE166E" w:rsidRDefault="00B4381F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807606" w:rsidRPr="00BE166E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807606" w:rsidRPr="00BE166E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E166E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807606" w:rsidRPr="00516637" w:rsidRDefault="00807606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Differenza da astigmatismo a astigmatismo die fasci obliqui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Causa</w:t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Aberrazione sferica</w:t>
            </w:r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Coam</w:t>
            </w:r>
            <w:proofErr w:type="spellEnd"/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Astigmatismo die fasci obliqui</w:t>
            </w:r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Curvatura di campo</w:t>
            </w:r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Distorsione</w:t>
            </w:r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Aberrazione cromatica</w:t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B4381F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807606" w:rsidRPr="00516637" w:rsidRDefault="00807606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Aberrazione puntuale, limite percettibile degli errori d‘immagine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516637" w:rsidRDefault="00807606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Possibilità di correzione</w:t>
            </w:r>
          </w:p>
          <w:p w:rsidR="00807606" w:rsidRPr="00516637" w:rsidRDefault="003672B7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Raggi, sistema di lenti</w:t>
            </w:r>
          </w:p>
          <w:p w:rsidR="00807606" w:rsidRPr="00516637" w:rsidRDefault="003672B7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Deviazione, asferico</w:t>
            </w:r>
          </w:p>
          <w:p w:rsidR="00807606" w:rsidRPr="00516637" w:rsidRDefault="003672B7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Curvatura dello schermo</w:t>
            </w:r>
          </w:p>
          <w:p w:rsidR="00807606" w:rsidRPr="00516637" w:rsidRDefault="003672B7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Abbagliamento</w:t>
            </w:r>
          </w:p>
          <w:p w:rsidR="00807606" w:rsidRPr="00516637" w:rsidRDefault="003672B7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Indice, </w:t>
            </w:r>
            <w:proofErr w:type="spellStart"/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sitema</w:t>
            </w:r>
            <w:proofErr w:type="spellEnd"/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di lenti</w:t>
            </w:r>
          </w:p>
          <w:p w:rsidR="00B4381F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B4381F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Costruzioni cosmetico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.-, </w:t>
            </w:r>
          </w:p>
          <w:p w:rsidR="00807606" w:rsidRPr="00516637" w:rsidRDefault="00B4381F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ottiche</w:t>
            </w:r>
            <w:r w:rsidR="00807606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proofErr w:type="spellStart"/>
            <w:r w:rsidR="00807606" w:rsidRPr="00516637">
              <w:rPr>
                <w:rFonts w:ascii="Arial Narrow" w:hAnsi="Arial Narrow"/>
                <w:sz w:val="18"/>
                <w:szCs w:val="18"/>
                <w:lang w:val="it-CH"/>
              </w:rPr>
              <w:t>Asph</w:t>
            </w:r>
            <w:proofErr w:type="spellEnd"/>
            <w:r w:rsidR="00807606" w:rsidRPr="00516637">
              <w:rPr>
                <w:rFonts w:ascii="Arial Narrow" w:hAnsi="Arial Narrow"/>
                <w:sz w:val="18"/>
                <w:szCs w:val="18"/>
                <w:lang w:val="it-CH"/>
              </w:rPr>
              <w:t>.</w:t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fino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+8.00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cosmetico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r w:rsidR="00B4381F" w:rsidRPr="00516637">
              <w:rPr>
                <w:rFonts w:ascii="Arial Narrow" w:hAnsi="Arial Narrow"/>
                <w:sz w:val="18"/>
                <w:szCs w:val="18"/>
                <w:lang w:val="it-CH"/>
              </w:rPr>
              <w:t>poi ottico</w:t>
            </w:r>
          </w:p>
          <w:p w:rsidR="00807606" w:rsidRPr="00516637" w:rsidRDefault="00807606" w:rsidP="0080760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807606" w:rsidRPr="00BE166E" w:rsidRDefault="00807606" w:rsidP="00B438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606">
              <w:rPr>
                <w:rFonts w:ascii="Arial Narrow" w:hAnsi="Arial Narrow"/>
                <w:sz w:val="18"/>
                <w:szCs w:val="18"/>
              </w:rPr>
              <w:t>9)</w:t>
            </w:r>
            <w:r w:rsidRPr="00807606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B4381F">
              <w:rPr>
                <w:rFonts w:ascii="Arial Narrow" w:hAnsi="Arial Narrow"/>
                <w:sz w:val="18"/>
                <w:szCs w:val="18"/>
              </w:rPr>
              <w:t>Effetti</w:t>
            </w:r>
            <w:proofErr w:type="spellEnd"/>
            <w:r w:rsidR="00B4381F">
              <w:rPr>
                <w:rFonts w:ascii="Arial Narrow" w:hAnsi="Arial Narrow"/>
                <w:sz w:val="18"/>
                <w:szCs w:val="18"/>
              </w:rPr>
              <w:t xml:space="preserve"> delle </w:t>
            </w:r>
            <w:proofErr w:type="spellStart"/>
            <w:r w:rsidR="00B4381F">
              <w:rPr>
                <w:rFonts w:ascii="Arial Narrow" w:hAnsi="Arial Narrow"/>
                <w:sz w:val="18"/>
                <w:szCs w:val="18"/>
              </w:rPr>
              <w:t>aberrazioni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807606" w:rsidRPr="00A15519" w:rsidRDefault="00807606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807606" w:rsidRPr="00A15519" w:rsidRDefault="00807606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07606" w:rsidRPr="00E5579A" w:rsidRDefault="00B4381F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807606" w:rsidRPr="00A15519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807606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807606" w:rsidRPr="00B630AE" w:rsidRDefault="00B630AE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807606" w:rsidRPr="00B630AE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3F6CD9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3C3CA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15E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F6CD9" w:rsidRPr="00D215E2" w:rsidRDefault="003F6CD9" w:rsidP="00B4381F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</w:t>
            </w:r>
            <w:r w:rsidR="00B4381F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3F6CD9" w:rsidRPr="00E5579A" w:rsidRDefault="003F6CD9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F6CD9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D23622" w:rsidRDefault="00D23622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3F6CD9" w:rsidRPr="001D6CCF" w:rsidRDefault="009831EA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3F6CD9" w:rsidRPr="00D215E2" w:rsidRDefault="003F6CD9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7606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807606" w:rsidRPr="00B630AE" w:rsidRDefault="00B630AE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07606" w:rsidRPr="00B630AE" w:rsidRDefault="00807606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2D050"/>
            <w:vAlign w:val="center"/>
          </w:tcPr>
          <w:p w:rsidR="00F81F4C" w:rsidRPr="00F81F4C" w:rsidRDefault="00F81F4C" w:rsidP="001F62B8">
            <w:pPr>
              <w:spacing w:before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8. Caratteristiche ottiche delle lenti / </w:t>
            </w:r>
            <w:proofErr w:type="spellStart"/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Sph</w:t>
            </w:r>
            <w:proofErr w:type="spellEnd"/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. </w:t>
            </w:r>
            <w:proofErr w:type="spellStart"/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Asph</w:t>
            </w:r>
            <w:proofErr w:type="spellEnd"/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. / Ingrandimento proprio / Lenti </w:t>
            </w:r>
            <w:proofErr w:type="spellStart"/>
            <w:r w:rsidRP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iseiconiche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F81F4C" w:rsidRPr="00B96BC6" w:rsidRDefault="00F81F4C" w:rsidP="00F81F4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2.4)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  <w:vAlign w:val="center"/>
          </w:tcPr>
          <w:p w:rsidR="00F81F4C" w:rsidRPr="00F66CDC" w:rsidRDefault="00F81F4C" w:rsidP="00A70085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8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2D05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F526D" w:rsidRPr="003672B7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Indice di refrazione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Minerale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Organiche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Differenze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Asferiche / sferiche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Asferiche / atoriche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Torica esterna / interna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A70085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70085">
              <w:rPr>
                <w:rFonts w:ascii="Arial Narrow" w:hAnsi="Arial Narrow"/>
                <w:sz w:val="18"/>
                <w:szCs w:val="18"/>
              </w:rPr>
              <w:t>8)</w:t>
            </w:r>
            <w:r w:rsidRPr="00A70085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Ingrandimento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proprio</w:t>
            </w:r>
            <w:proofErr w:type="spellEnd"/>
          </w:p>
          <w:p w:rsidR="00F81F4C" w:rsidRPr="00A70085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70085">
              <w:rPr>
                <w:rFonts w:ascii="Arial Narrow" w:hAnsi="Arial Narrow"/>
                <w:sz w:val="18"/>
                <w:szCs w:val="18"/>
              </w:rPr>
              <w:tab/>
            </w:r>
          </w:p>
          <w:p w:rsidR="00AB6506" w:rsidRDefault="00AB6506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AB6506" w:rsidRDefault="00AB6506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AB6506" w:rsidRDefault="00AB6506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F81F4C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70085">
              <w:rPr>
                <w:rFonts w:ascii="Arial Narrow" w:hAnsi="Arial Narrow"/>
                <w:sz w:val="18"/>
                <w:szCs w:val="18"/>
              </w:rPr>
              <w:t>11)</w:t>
            </w:r>
            <w:r w:rsidRPr="00A70085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iseiconiche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Indice, Nr Abbe, spessore, filtri UV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(come nascono questi numeri)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AB6506" w:rsidRDefault="00AB6506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Conseguenze delle lenti asferiche.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nel centraggio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 lenti da vicino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Definizione di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anisometropia</w:t>
            </w:r>
            <w:proofErr w:type="spellEnd"/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AB6506" w:rsidRDefault="00AB6506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B6506" w:rsidRDefault="00AB6506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B6506" w:rsidRDefault="00AB6506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Definizione/relazione </w:t>
            </w:r>
            <w:proofErr w:type="spellStart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anisometropia</w:t>
            </w:r>
            <w:proofErr w:type="spellEnd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/</w:t>
            </w:r>
            <w:proofErr w:type="spellStart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aniseconia</w:t>
            </w:r>
            <w:proofErr w:type="spellEnd"/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Problemi con differenti correzioni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Effetti prismatici collaterali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Ingrandimento differente</w:t>
            </w:r>
          </w:p>
          <w:p w:rsidR="00F81F4C" w:rsidRPr="00516637" w:rsidRDefault="00F81F4C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Differenteeffetto</w:t>
            </w:r>
            <w:proofErr w:type="spellEnd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sul vicino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Proprietà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Dispersione cromatica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7) 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Differenze ottiche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Conseguenze di un </w:t>
            </w:r>
            <w:proofErr w:type="spellStart"/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anisometropia</w:t>
            </w:r>
            <w:proofErr w:type="spellEnd"/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Anisei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conia</w:t>
            </w:r>
            <w:proofErr w:type="spellEnd"/>
          </w:p>
          <w:p w:rsidR="00F81F4C" w:rsidRPr="00516637" w:rsidRDefault="0099091E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Diplopia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Toleranz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a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4%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AB6506" w:rsidRDefault="00AB6506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B6506" w:rsidRDefault="00AB6506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B6506" w:rsidRDefault="00AB6506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Conseguenze con lenti progressive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Causa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Afachia monoculare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/ 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br/>
              <w:t xml:space="preserve">  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operazione cataratta</w:t>
            </w:r>
          </w:p>
          <w:p w:rsidR="00F81F4C" w:rsidRPr="00516637" w:rsidRDefault="00F81F4C" w:rsidP="00A7008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99091E" w:rsidRPr="00516637">
              <w:rPr>
                <w:rFonts w:ascii="Arial Narrow" w:hAnsi="Arial Narrow"/>
                <w:sz w:val="18"/>
                <w:szCs w:val="18"/>
                <w:lang w:val="it-CH"/>
              </w:rPr>
              <w:t>lunghezza degli occhi differente</w:t>
            </w:r>
          </w:p>
          <w:p w:rsidR="00F81F4C" w:rsidRPr="00516637" w:rsidRDefault="0099091E" w:rsidP="0099091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Indice di rifrazione degli occhi differente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99091E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</w:t>
            </w:r>
            <w:r w:rsidR="0099091E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FC5360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807F21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1. Creazione della luce / Dualismo della luce / Proprietà delle onde luminose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3C2E82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FC5360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66C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D6CC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D6CC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807F21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807F21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807F21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Creazione della luce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Dualismo della luce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>7)</w:t>
            </w: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Onde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luminose</w:t>
            </w:r>
            <w:proofErr w:type="spellEnd"/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FC5360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3275D7" w:rsidRDefault="003275D7" w:rsidP="00B630A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F81F4C" w:rsidP="00B630A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C5360">
              <w:rPr>
                <w:rFonts w:ascii="Arial Narrow" w:hAnsi="Arial Narrow"/>
                <w:sz w:val="18"/>
                <w:szCs w:val="18"/>
              </w:rPr>
              <w:t>13)</w:t>
            </w:r>
            <w:r w:rsidRPr="00FC536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Spettro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elettromagnetico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1D6CCF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Come si crea luc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e ad onda corta o lunga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Spiegare teoria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(solo dualismo composto da onde e corpuscolare)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1D6CCF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1D6CCF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1D6CCF">
              <w:rPr>
                <w:rFonts w:ascii="Arial Narrow" w:hAnsi="Arial Narrow"/>
                <w:sz w:val="18"/>
                <w:szCs w:val="18"/>
                <w:lang w:val="it-CH"/>
              </w:rPr>
              <w:tab/>
              <w:t>Significato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1D6CCF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- Lunghezza d‘onda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- Ampiezza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- Frequenza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- Velocit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à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75D7" w:rsidRDefault="003275D7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Interferenza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B630A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Associazione di colori, UV e IR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B630A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B630AE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Fonti luminose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Teoria ottica 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Associare fenomeni luminosi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Passaggio da luce ad un altro mezzo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  <w:t>Profondità di penetrazione dell‘energia</w:t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B630AE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B630AE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1D6CCF" w:rsidRDefault="00F81F4C" w:rsidP="00B630A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1D6CCF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1D6CCF">
              <w:rPr>
                <w:rFonts w:ascii="Arial Narrow" w:hAnsi="Arial Narrow"/>
                <w:sz w:val="18"/>
                <w:szCs w:val="18"/>
                <w:lang w:val="it-CH"/>
              </w:rPr>
              <w:tab/>
              <w:t>Requisiti per interferenza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1D6CCF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1D6CCF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1D6CCF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1D6CCF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1D6CCF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2. Rifrazione su superfici piane e curve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DB589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1D6CCF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1D6CCF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1D6CCF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Formula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A</w:t>
            </w:r>
            <w:r w:rsidR="00DE7C12">
              <w:rPr>
                <w:rFonts w:ascii="Arial Narrow" w:hAnsi="Arial Narrow"/>
                <w:sz w:val="18"/>
                <w:szCs w:val="18"/>
                <w:lang w:val="it-CH"/>
              </w:rPr>
              <w:t>ngolo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 xml:space="preserve"> limite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Funzione </w:t>
            </w:r>
            <w:proofErr w:type="spellStart"/>
            <w:r w:rsidR="00DE7C12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dell</w:t>
            </w:r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l’asse</w:t>
            </w:r>
            <w:proofErr w:type="spellEnd"/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 ottic</w:t>
            </w:r>
            <w:r w:rsidR="00DE7C12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o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 superficie piana</w:t>
            </w:r>
          </w:p>
          <w:p w:rsidR="00F81F4C" w:rsidRPr="007D33A9" w:rsidRDefault="00F81F4C" w:rsidP="007D33A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 superficie curva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7D33A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7D33A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7D33A9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5F526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Indice di </w:t>
            </w:r>
            <w:proofErr w:type="spellStart"/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refazione</w:t>
            </w:r>
            <w:proofErr w:type="spellEnd"/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 n</w:t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DE7C12" w:rsidRDefault="00DE7C12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Riflessione totale </w:t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Condizioni</w:t>
            </w:r>
          </w:p>
          <w:p w:rsidR="00F81F4C" w:rsidRPr="005F526D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>- Costruzione</w:t>
            </w:r>
          </w:p>
          <w:p w:rsidR="00F81F4C" w:rsidRPr="005F526D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F526D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Angolo di deviazione</w:t>
            </w:r>
          </w:p>
          <w:p w:rsidR="00F81F4C" w:rsidRPr="005F526D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DE7C12" w:rsidRDefault="00DE7C12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DE7C12" w:rsidRDefault="00DE7C12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F526D" w:rsidRDefault="00F81F4C" w:rsidP="00DE7C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F526D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F526D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ab/>
            </w:r>
            <w:r w:rsidR="00DE7C12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Metodi di costruzione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F526D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F526D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Onda in un altro mezzo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(cosa cambia?)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Apllicazione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angolo limite</w:t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Prisma</w:t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  <w:t>Angolo del prisma</w:t>
            </w:r>
          </w:p>
          <w:p w:rsidR="00F81F4C" w:rsidRPr="007D33A9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DE7C12" w:rsidRDefault="00DE7C12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DE7C12" w:rsidRDefault="00DE7C12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DE7C12" w:rsidRDefault="00F81F4C" w:rsidP="00FC536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7D33A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Angolo limite </w:t>
            </w:r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con il </w:t>
            </w:r>
            <w:proofErr w:type="spellStart"/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metotdo</w:t>
            </w:r>
            <w:proofErr w:type="spellEnd"/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 a </w:t>
            </w:r>
          </w:p>
          <w:p w:rsidR="00F81F4C" w:rsidRPr="00DE7C12" w:rsidRDefault="00F81F4C" w:rsidP="005F526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ab/>
            </w:r>
            <w:r w:rsidR="005F526D" w:rsidRPr="00DE7C12">
              <w:rPr>
                <w:rFonts w:ascii="Arial Narrow" w:hAnsi="Arial Narrow"/>
                <w:color w:val="000000" w:themeColor="text1"/>
                <w:sz w:val="18"/>
                <w:szCs w:val="18"/>
                <w:lang w:val="it-IT"/>
              </w:rPr>
              <w:t>due cerchi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DE7C1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E7C1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1D6CCF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C9512A" w:rsidRDefault="00C9512A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516637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3. Lenti sottili / tipi di aberrazione / natura dell‘immagine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7D33A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(Richtziel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8E5AED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11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7D33A9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7D33A9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7D33A9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>1)</w:t>
            </w: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1326A"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  <w:r w:rsidR="0061326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1326A">
              <w:rPr>
                <w:rFonts w:ascii="Arial Narrow" w:hAnsi="Arial Narrow"/>
                <w:sz w:val="18"/>
                <w:szCs w:val="18"/>
              </w:rPr>
              <w:t>sottile</w:t>
            </w:r>
            <w:proofErr w:type="spellEnd"/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>4)</w:t>
            </w: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Formula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di Gauss</w:t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  <w:t>A' = A + D</w:t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C9512A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C9512A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>8)</w:t>
            </w: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Ingradimento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laterale</w:t>
            </w:r>
            <w:r w:rsidRPr="0086637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66376">
              <w:rPr>
                <w:rFonts w:ascii="Arial Narrow" w:hAnsi="Arial Narrow"/>
                <w:sz w:val="18"/>
                <w:szCs w:val="18"/>
              </w:rPr>
              <w:tab/>
            </w:r>
            <w:r w:rsidRPr="00866376">
              <w:rPr>
                <w:rFonts w:ascii="Arial Narrow" w:hAnsi="Arial Narrow"/>
                <w:sz w:val="18"/>
                <w:szCs w:val="18"/>
                <w:lang w:val="es-ES"/>
              </w:rPr>
              <w:t>B' = a' : a = y' : y</w:t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es-ES"/>
              </w:rPr>
              <w:tab/>
            </w: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F81F4C" w:rsidRPr="00866376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es-ES"/>
              </w:rPr>
              <w:t>10)</w:t>
            </w:r>
            <w:r w:rsidRPr="00866376">
              <w:rPr>
                <w:rFonts w:ascii="Arial Narrow" w:hAnsi="Arial Narrow"/>
                <w:sz w:val="18"/>
                <w:szCs w:val="18"/>
                <w:lang w:val="es-ES"/>
              </w:rPr>
              <w:tab/>
            </w:r>
            <w:r w:rsidR="00F63531">
              <w:rPr>
                <w:rFonts w:ascii="Arial Narrow" w:hAnsi="Arial Narrow"/>
                <w:sz w:val="18"/>
                <w:szCs w:val="18"/>
                <w:lang w:val="es-ES"/>
              </w:rPr>
              <w:t>Formula della grandezza d’immagine</w:t>
            </w:r>
          </w:p>
          <w:p w:rsidR="00F81F4C" w:rsidRPr="006D0792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es-ES"/>
              </w:rPr>
              <w:tab/>
            </w:r>
            <w:r w:rsidRPr="006D0792">
              <w:rPr>
                <w:rFonts w:ascii="Arial Narrow" w:hAnsi="Arial Narrow"/>
                <w:sz w:val="18"/>
                <w:szCs w:val="18"/>
                <w:lang w:val="fr-CH"/>
              </w:rPr>
              <w:t>y' = a' y : 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fr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866376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48194F" w:rsidRDefault="00F81F4C" w:rsidP="0048194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2)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>Spegazione</w:t>
            </w:r>
            <w:proofErr w:type="spellEnd"/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48194F">
              <w:rPr>
                <w:rFonts w:ascii="Arial Narrow" w:hAnsi="Arial Narrow"/>
                <w:sz w:val="18"/>
                <w:szCs w:val="18"/>
                <w:lang w:val="it-IT"/>
              </w:rPr>
              <w:t>il percorso e i punti</w:t>
            </w:r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48194F" w:rsidRDefault="0048194F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>Creazione delle immagini</w:t>
            </w: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C9512A" w:rsidRPr="0048194F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C9512A" w:rsidRPr="0048194F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48194F" w:rsidRDefault="00F81F4C" w:rsidP="0048194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>Rappresentazione di una lente positiva e negativa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48194F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48194F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48194F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8E5AED" w:rsidRDefault="00F81F4C" w:rsidP="0048194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E5AED">
              <w:rPr>
                <w:rFonts w:ascii="Arial Narrow" w:hAnsi="Arial Narrow"/>
                <w:sz w:val="18"/>
                <w:szCs w:val="18"/>
              </w:rPr>
              <w:t>3)</w:t>
            </w:r>
            <w:r w:rsidRPr="008E5AED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Percorso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dei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raggi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obliqui</w:t>
            </w:r>
            <w:proofErr w:type="spellEnd"/>
          </w:p>
          <w:p w:rsidR="00F81F4C" w:rsidRPr="008E5AED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E5AED">
              <w:rPr>
                <w:rFonts w:ascii="Arial Narrow" w:hAnsi="Arial Narrow"/>
                <w:sz w:val="18"/>
                <w:szCs w:val="18"/>
              </w:rPr>
              <w:tab/>
            </w:r>
          </w:p>
          <w:p w:rsidR="0048194F" w:rsidRDefault="0048194F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>Rapporto tra oggetto e immagine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F81F4C" w:rsidRPr="0048194F" w:rsidRDefault="00F81F4C" w:rsidP="0048194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48194F">
              <w:rPr>
                <w:rFonts w:ascii="Arial Narrow" w:hAnsi="Arial Narrow"/>
                <w:sz w:val="18"/>
                <w:szCs w:val="18"/>
                <w:lang w:val="it-IT"/>
              </w:rPr>
              <w:t xml:space="preserve">Grandezza, posizione </w:t>
            </w:r>
            <w:r w:rsidR="0048194F" w:rsidRPr="0048194F">
              <w:rPr>
                <w:rFonts w:ascii="Arial Narrow" w:hAnsi="Arial Narrow"/>
                <w:sz w:val="18"/>
                <w:szCs w:val="18"/>
                <w:lang w:val="it-IT"/>
              </w:rPr>
              <w:t xml:space="preserve">e direzione </w:t>
            </w: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C9512A" w:rsidRPr="0048194F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C9512A" w:rsidRPr="0048194F" w:rsidRDefault="00C9512A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48194F" w:rsidRDefault="0048194F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48194F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48194F">
              <w:rPr>
                <w:rFonts w:ascii="Arial Narrow" w:hAnsi="Arial Narrow"/>
                <w:sz w:val="18"/>
                <w:szCs w:val="18"/>
                <w:lang w:val="it-IT"/>
              </w:rPr>
              <w:t>Differenza</w:t>
            </w:r>
            <w:r w:rsidR="00486FDA">
              <w:rPr>
                <w:rFonts w:ascii="Arial Narrow" w:hAnsi="Arial Narrow"/>
                <w:sz w:val="18"/>
                <w:szCs w:val="18"/>
                <w:lang w:val="it-IT"/>
              </w:rPr>
              <w:t xml:space="preserve"> o rapporto</w:t>
            </w: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F81F4C" w:rsidRPr="008E5AED" w:rsidRDefault="00F81F4C" w:rsidP="0048194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48194F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Ingrandimento</w:t>
            </w:r>
            <w:proofErr w:type="spellEnd"/>
            <w:r w:rsidRPr="008E5AED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angolo</w:t>
            </w:r>
            <w:proofErr w:type="spellEnd"/>
            <w:r w:rsidR="0048194F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48194F">
              <w:rPr>
                <w:rFonts w:ascii="Arial Narrow" w:hAnsi="Arial Narrow"/>
                <w:sz w:val="18"/>
                <w:szCs w:val="18"/>
              </w:rPr>
              <w:t>osservazione</w:t>
            </w:r>
            <w:proofErr w:type="spellEnd"/>
          </w:p>
          <w:p w:rsidR="00F81F4C" w:rsidRPr="008E5AED" w:rsidRDefault="00F81F4C" w:rsidP="008E5AE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E5AED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63531" w:rsidRDefault="00F63531" w:rsidP="00FD308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8E5AE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8E5AED">
              <w:rPr>
                <w:rFonts w:ascii="Arial Narrow" w:hAnsi="Arial Narrow"/>
                <w:sz w:val="18"/>
                <w:szCs w:val="18"/>
              </w:rPr>
              <w:t>)</w:t>
            </w:r>
            <w:r w:rsidRPr="008E5AED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Immagine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nell‘occhio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F63531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Lenti spesse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Piani principali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/ Diottria/ Gauss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(Richtziel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6D0792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12</w:t>
            </w:r>
          </w:p>
        </w:tc>
      </w:tr>
      <w:tr w:rsidR="00F81F4C" w:rsidRPr="00F63531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F63531" w:rsidRDefault="00F63531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F63531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F63531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Lente spessa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Indice di rifrazione e distanza focale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Diottria e indice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10)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Frontifocometro</w:t>
            </w:r>
            <w:proofErr w:type="spellEnd"/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13)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 xml:space="preserve">Formula di 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Gauss</w:t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Pr="006D0792">
              <w:rPr>
                <w:rFonts w:ascii="Arial Narrow" w:hAnsi="Arial Narrow"/>
                <w:sz w:val="18"/>
                <w:szCs w:val="18"/>
              </w:rPr>
              <w:t>A' = A + D</w:t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284DA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84DA2">
              <w:rPr>
                <w:rFonts w:ascii="Arial Narrow" w:hAnsi="Arial Narrow"/>
                <w:sz w:val="18"/>
                <w:szCs w:val="18"/>
              </w:rPr>
              <w:t>16)</w:t>
            </w:r>
            <w:r w:rsidRPr="00284DA2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Sferometro</w:t>
            </w:r>
            <w:proofErr w:type="spellEnd"/>
          </w:p>
          <w:p w:rsidR="00F81F4C" w:rsidRPr="00284DA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84DA2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EA7DCF">
              <w:rPr>
                <w:rFonts w:ascii="Arial Narrow" w:hAnsi="Arial Narrow"/>
                <w:sz w:val="18"/>
                <w:szCs w:val="18"/>
              </w:rPr>
              <w:t>Superfice</w:t>
            </w:r>
            <w:proofErr w:type="spellEnd"/>
            <w:r w:rsidR="00EA7DC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A7DCF">
              <w:rPr>
                <w:rFonts w:ascii="Arial Narrow" w:hAnsi="Arial Narrow"/>
                <w:sz w:val="18"/>
                <w:szCs w:val="18"/>
              </w:rPr>
              <w:t>piana</w:t>
            </w:r>
            <w:proofErr w:type="spellEnd"/>
          </w:p>
          <w:p w:rsidR="00F81F4C" w:rsidRPr="00284DA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84DA2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Torica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interna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esterna</w:t>
            </w:r>
            <w:proofErr w:type="spellEnd"/>
          </w:p>
          <w:p w:rsidR="00F81F4C" w:rsidRPr="00284DA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284DA2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284DA2">
              <w:rPr>
                <w:rFonts w:ascii="Arial Narrow" w:hAnsi="Arial Narrow"/>
                <w:sz w:val="18"/>
                <w:szCs w:val="18"/>
              </w:rPr>
              <w:t>sph</w:t>
            </w:r>
            <w:proofErr w:type="spellEnd"/>
            <w:r w:rsidRPr="00284DA2">
              <w:rPr>
                <w:rFonts w:ascii="Arial Narrow" w:hAnsi="Arial Narrow"/>
                <w:sz w:val="18"/>
                <w:szCs w:val="18"/>
              </w:rPr>
              <w:t xml:space="preserve">. , </w:t>
            </w:r>
            <w:proofErr w:type="spellStart"/>
            <w:r w:rsidRPr="00284DA2">
              <w:rPr>
                <w:rFonts w:ascii="Arial Narrow" w:hAnsi="Arial Narrow"/>
                <w:sz w:val="18"/>
                <w:szCs w:val="18"/>
              </w:rPr>
              <w:t>asph</w:t>
            </w:r>
            <w:proofErr w:type="spellEnd"/>
            <w:r w:rsidRPr="00284DA2">
              <w:rPr>
                <w:rFonts w:ascii="Arial Narrow" w:hAnsi="Arial Narrow"/>
                <w:sz w:val="18"/>
                <w:szCs w:val="18"/>
              </w:rPr>
              <w:t xml:space="preserve">. , </w:t>
            </w:r>
            <w:proofErr w:type="spellStart"/>
            <w:r w:rsidRPr="00284DA2">
              <w:rPr>
                <w:rFonts w:ascii="Arial Narrow" w:hAnsi="Arial Narrow"/>
                <w:sz w:val="18"/>
                <w:szCs w:val="18"/>
              </w:rPr>
              <w:t>ator</w:t>
            </w:r>
            <w:proofErr w:type="spellEnd"/>
            <w:r w:rsidRPr="00284DA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284DA2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284DA2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6D0792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>2)</w:t>
            </w: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Punti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cardinali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nelle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spesse</w:t>
            </w:r>
            <w:proofErr w:type="spellEnd"/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63531" w:rsidRDefault="00F63531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Posizioni dei piani principali nelle differenti forme di lenti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Rapprto</w:t>
            </w:r>
            <w:proofErr w:type="spellEnd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 xml:space="preserve"> con la formula di </w:t>
            </w:r>
            <w:proofErr w:type="spellStart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Gullstrand</w:t>
            </w:r>
            <w:proofErr w:type="spellEnd"/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11)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Influenza dello spessore e dell’indice di rifrazione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>14)</w:t>
            </w: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Relazione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di</w:t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ab/>
              <w:t>n, n', r</w:t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15519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>17)</w:t>
            </w: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Curva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base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3)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Funzione dei piani principali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Costruzione dei piani principali con il procedimento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0792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>9)</w:t>
            </w: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Costruzioni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nello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spazio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di Gauss</w:t>
            </w:r>
          </w:p>
          <w:p w:rsidR="00F81F4C" w:rsidRPr="006D0792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63531" w:rsidRDefault="00F63531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F63531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 xml:space="preserve">Formula di </w:t>
            </w:r>
            <w:proofErr w:type="spellStart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Gullstrand</w:t>
            </w:r>
            <w:proofErr w:type="spellEnd"/>
            <w:r w:rsidR="00F63531" w:rsidRPr="00F63531">
              <w:rPr>
                <w:rFonts w:ascii="Arial Narrow" w:hAnsi="Arial Narrow"/>
                <w:sz w:val="18"/>
                <w:szCs w:val="18"/>
                <w:lang w:val="it-IT"/>
              </w:rPr>
              <w:t>, spiegazione delle varie posizioni</w:t>
            </w:r>
          </w:p>
          <w:p w:rsidR="00F81F4C" w:rsidRPr="00F63531" w:rsidRDefault="00F81F4C" w:rsidP="006D079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F63531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A15519" w:rsidRDefault="00F81F4C" w:rsidP="00F63531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6D0792">
              <w:rPr>
                <w:rFonts w:ascii="Arial Narrow" w:hAnsi="Arial Narrow"/>
                <w:sz w:val="18"/>
                <w:szCs w:val="18"/>
              </w:rPr>
              <w:t>15)</w:t>
            </w:r>
            <w:r w:rsidRPr="006D0792">
              <w:rPr>
                <w:rFonts w:ascii="Arial Narrow" w:hAnsi="Arial Narrow"/>
                <w:sz w:val="18"/>
                <w:szCs w:val="18"/>
              </w:rPr>
              <w:tab/>
            </w:r>
            <w:r w:rsidR="00F63531">
              <w:rPr>
                <w:rFonts w:ascii="Arial Narrow" w:hAnsi="Arial Narrow"/>
                <w:sz w:val="18"/>
                <w:szCs w:val="18"/>
              </w:rPr>
              <w:t xml:space="preserve">Dove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viene</w:t>
            </w:r>
            <w:proofErr w:type="spellEnd"/>
            <w:r w:rsidR="00F635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63531">
              <w:rPr>
                <w:rFonts w:ascii="Arial Narrow" w:hAnsi="Arial Narrow"/>
                <w:sz w:val="18"/>
                <w:szCs w:val="18"/>
              </w:rPr>
              <w:t>applicata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63531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3E675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5</w:t>
            </w:r>
            <w:r w:rsidRPr="006D079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3E6756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Specchi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3E675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(Richtziel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3F067E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13</w:t>
            </w:r>
          </w:p>
        </w:tc>
      </w:tr>
      <w:tr w:rsidR="00F81F4C" w:rsidRPr="003E6756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3E675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3E675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3E675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3E6756" w:rsidRDefault="003E6756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3E675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E6756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Tipi di riflessioni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Regolare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Diffusa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Specchio piano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Costruzione dell‘immagine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Raggio parallelo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Raggio focale oggetto</w:t>
            </w:r>
            <w:r w:rsidR="003E6756">
              <w:rPr>
                <w:rFonts w:ascii="Arial Narrow" w:hAnsi="Arial Narrow"/>
                <w:sz w:val="18"/>
                <w:szCs w:val="18"/>
                <w:lang w:val="it-IT"/>
              </w:rPr>
              <w:t>/immagine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>
              <w:rPr>
                <w:rFonts w:ascii="Arial Narrow" w:hAnsi="Arial Narrow"/>
                <w:sz w:val="18"/>
                <w:szCs w:val="18"/>
                <w:lang w:val="it-IT"/>
              </w:rPr>
              <w:t>Raggio c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entro di curvatura</w:t>
            </w: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Raggio al vertice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E6756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E6756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E6756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2)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Leggi della riflessione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Aberrazioni negli specchi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3E6756" w:rsidRDefault="003E6756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Creazioni delle immagini oggetto: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Specchio piano</w:t>
            </w:r>
          </w:p>
          <w:p w:rsidR="00F81F4C" w:rsidRPr="003F067E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Pr="003F067E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3E6756">
              <w:rPr>
                <w:rFonts w:ascii="Arial Narrow" w:hAnsi="Arial Narrow"/>
                <w:sz w:val="18"/>
                <w:szCs w:val="18"/>
              </w:rPr>
              <w:t>Specchio</w:t>
            </w:r>
            <w:proofErr w:type="spellEnd"/>
            <w:r w:rsidR="003E67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E6756">
              <w:rPr>
                <w:rFonts w:ascii="Arial Narrow" w:hAnsi="Arial Narrow"/>
                <w:sz w:val="18"/>
                <w:szCs w:val="18"/>
              </w:rPr>
              <w:t>concavo</w:t>
            </w:r>
            <w:proofErr w:type="spellEnd"/>
          </w:p>
          <w:p w:rsidR="00F81F4C" w:rsidRPr="00A15519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F067E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3E6756">
              <w:rPr>
                <w:rFonts w:ascii="Arial Narrow" w:hAnsi="Arial Narrow"/>
                <w:sz w:val="18"/>
                <w:szCs w:val="18"/>
              </w:rPr>
              <w:t>Specchio</w:t>
            </w:r>
            <w:proofErr w:type="spellEnd"/>
            <w:r w:rsidR="003E675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E6756">
              <w:rPr>
                <w:rFonts w:ascii="Arial Narrow" w:hAnsi="Arial Narrow"/>
                <w:sz w:val="18"/>
                <w:szCs w:val="18"/>
              </w:rPr>
              <w:t>convesso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3)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Specchiatura anteriore o posteriore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Formazione dell‘immagine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Relazione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>
              <w:rPr>
                <w:rFonts w:ascii="Arial Narrow" w:hAnsi="Arial Narrow"/>
                <w:sz w:val="18"/>
                <w:szCs w:val="18"/>
                <w:lang w:val="it-IT"/>
              </w:rPr>
              <w:t xml:space="preserve">Immagine-grandezza e direzione 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3E6756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Impiego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Specchio stradale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Specchio d‘ingrandimento</w:t>
            </w:r>
          </w:p>
          <w:p w:rsidR="00F81F4C" w:rsidRPr="003E6756" w:rsidRDefault="00F81F4C" w:rsidP="003F067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3E6756" w:rsidRPr="003E6756">
              <w:rPr>
                <w:rFonts w:ascii="Arial Narrow" w:hAnsi="Arial Narrow"/>
                <w:sz w:val="18"/>
                <w:szCs w:val="18"/>
                <w:lang w:val="it-IT"/>
              </w:rPr>
              <w:t>Specchio retrovisore auto</w:t>
            </w:r>
          </w:p>
          <w:p w:rsidR="00F81F4C" w:rsidRPr="00A15519" w:rsidRDefault="00F81F4C" w:rsidP="003E675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E6756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Pr="003F067E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3E6756">
              <w:rPr>
                <w:rFonts w:ascii="Arial Narrow" w:hAnsi="Arial Narrow"/>
                <w:sz w:val="18"/>
                <w:szCs w:val="18"/>
              </w:rPr>
              <w:t>Riflettore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3E6756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6D60E4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6.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Teoria dei</w:t>
            </w:r>
            <w:r w:rsidRPr="009B27AE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colori / Spettri / Dispersione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Position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(Richtziel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E05800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14</w:t>
            </w:r>
          </w:p>
        </w:tc>
      </w:tr>
      <w:tr w:rsidR="00F81F4C" w:rsidRPr="006D60E4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6D60E4" w:rsidRDefault="006D60E4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6D60E4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60E4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1)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Procedimento di sintesi dei colori</w:t>
            </w:r>
          </w:p>
          <w:p w:rsidR="00F81F4C" w:rsidRPr="006D60E4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proofErr w:type="spellStart"/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Aditivo</w:t>
            </w:r>
            <w:proofErr w:type="spellEnd"/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 xml:space="preserve"> e sottrattivo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6D60E4" w:rsidRDefault="006D60E4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D60E4" w:rsidRDefault="006D60E4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D60E4" w:rsidRDefault="006D60E4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05800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>6)</w:t>
            </w: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Spetro</w:t>
            </w:r>
            <w:proofErr w:type="spellEnd"/>
            <w:r w:rsidR="006D60E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luminoso</w:t>
            </w:r>
            <w:proofErr w:type="spellEnd"/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F067E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>10)</w:t>
            </w: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Dispersione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>2)</w:t>
            </w: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Colori</w:t>
            </w:r>
            <w:proofErr w:type="spellEnd"/>
            <w:r w:rsidR="006D60E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complementari</w:t>
            </w:r>
            <w:proofErr w:type="spellEnd"/>
          </w:p>
          <w:p w:rsid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>3)</w:t>
            </w: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Colori</w:t>
            </w:r>
            <w:proofErr w:type="spellEnd"/>
            <w:r w:rsidR="006D60E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degli</w:t>
            </w:r>
            <w:proofErr w:type="spellEnd"/>
            <w:r w:rsidR="006D60E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D60E4">
              <w:rPr>
                <w:rFonts w:ascii="Arial Narrow" w:hAnsi="Arial Narrow"/>
                <w:sz w:val="18"/>
                <w:szCs w:val="18"/>
              </w:rPr>
              <w:t>oggetti</w:t>
            </w:r>
            <w:proofErr w:type="spellEnd"/>
          </w:p>
          <w:p w:rsid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05800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0580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7)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proofErr w:type="spellStart"/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Erweitertes</w:t>
            </w:r>
            <w:proofErr w:type="spellEnd"/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Spektrum</w:t>
            </w:r>
            <w:proofErr w:type="spellEnd"/>
          </w:p>
          <w:p w:rsidR="00F81F4C" w:rsidRPr="006D60E4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Influenza dei raggi UV e IR nell‘occhio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8)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Tipologie di spettro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Continui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 xml:space="preserve">- </w:t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Lineari</w:t>
            </w:r>
          </w:p>
          <w:p w:rsidR="00F81F4C" w:rsidRP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>- D‘assorbimento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11)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Esempi di dispersione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60E4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6D60E4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60E4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6D60E4" w:rsidRP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6D60E4" w:rsidRPr="006D60E4" w:rsidRDefault="006D60E4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4)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Cerchi dei colori</w:t>
            </w:r>
          </w:p>
          <w:p w:rsidR="006D60E4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5)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Percezione del col</w:t>
            </w:r>
            <w:r w:rsidR="006D60E4">
              <w:rPr>
                <w:rFonts w:ascii="Arial Narrow" w:hAnsi="Arial Narrow"/>
                <w:sz w:val="18"/>
                <w:szCs w:val="18"/>
                <w:lang w:val="it-IT"/>
              </w:rPr>
              <w:t>ore nell’occhio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9)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Uso dello spettro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  <w:t>(</w:t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Analisi dello spettro)</w:t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E0580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</w:p>
          <w:p w:rsidR="00F81F4C" w:rsidRPr="006D60E4" w:rsidRDefault="00F81F4C" w:rsidP="006D60E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>12)</w:t>
            </w:r>
            <w:r w:rsidRPr="006D60E4">
              <w:rPr>
                <w:rFonts w:ascii="Arial Narrow" w:hAnsi="Arial Narrow"/>
                <w:sz w:val="18"/>
                <w:szCs w:val="18"/>
                <w:lang w:val="it-IT"/>
              </w:rPr>
              <w:tab/>
            </w:r>
            <w:r w:rsidR="006D60E4" w:rsidRPr="006D60E4">
              <w:rPr>
                <w:rFonts w:ascii="Arial Narrow" w:hAnsi="Arial Narrow"/>
                <w:sz w:val="18"/>
                <w:szCs w:val="18"/>
                <w:lang w:val="it-IT"/>
              </w:rPr>
              <w:t>Numero di Abbe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60E4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6D60E4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6D60E4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A4216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CC4E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7.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Strati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dell’antiriflesso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trattamenti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A4216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Posizione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CC4E32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15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A4216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Strato dell‘antiriflesso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AR semplice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AR multistrato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AR super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Trattamenti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per lenti minerali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per lenti organiche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4216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Lenti fotocromatiche organiche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Processo di fabbricazione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Possibilità di trattamenti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metodi e proprietà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Riflesso residuo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(ca. 1.3 % / &gt; 1.0 %)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Colore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Indurimento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Strato antistatico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Specchiatura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Struttura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Interferenza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annullamento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potenziamento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Lunghezza d’onda – spessore strato AR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Indice materiale – indice AR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Colore riflessi residui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Applicazione die diversi strati</w:t>
            </w:r>
          </w:p>
          <w:p w:rsidR="00F81F4C" w:rsidRPr="00516637" w:rsidRDefault="00F81F4C" w:rsidP="00CC4E3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4216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Funzione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A075E5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B050"/>
            <w:vAlign w:val="center"/>
          </w:tcPr>
          <w:p w:rsidR="00F81F4C" w:rsidRPr="00B96BC6" w:rsidRDefault="00F81F4C" w:rsidP="005D68A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740643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8. </w:t>
            </w:r>
            <w:proofErr w:type="spellStart"/>
            <w:r w:rsidR="005D68A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Diffrazione</w:t>
            </w:r>
            <w:proofErr w:type="spellEnd"/>
            <w:r w:rsidR="005D68A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e </w:t>
            </w:r>
            <w:proofErr w:type="spellStart"/>
            <w:r w:rsidR="005D68A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polarizzazione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81F4C" w:rsidRPr="00B96BC6" w:rsidRDefault="005D68AA" w:rsidP="005D68A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 w:rsidR="00F81F4C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B050"/>
            <w:vAlign w:val="center"/>
          </w:tcPr>
          <w:p w:rsidR="00F81F4C" w:rsidRPr="00F66CDC" w:rsidRDefault="00F81F4C" w:rsidP="00740643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16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D68AA" w:rsidP="005D68A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D68AA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5D68A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 w:rsidR="005D68A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B050"/>
          </w:tcPr>
          <w:p w:rsidR="00F81F4C" w:rsidRPr="00516637" w:rsidRDefault="005D68AA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2D05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>1)</w:t>
            </w: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032BE6">
              <w:rPr>
                <w:rFonts w:ascii="Arial Narrow" w:hAnsi="Arial Narrow"/>
                <w:sz w:val="18"/>
                <w:szCs w:val="18"/>
              </w:rPr>
              <w:t>Definizione</w:t>
            </w:r>
            <w:proofErr w:type="spellEnd"/>
            <w:r w:rsidR="00032BE6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032BE6">
              <w:rPr>
                <w:rFonts w:ascii="Arial Narrow" w:hAnsi="Arial Narrow"/>
                <w:sz w:val="18"/>
                <w:szCs w:val="18"/>
              </w:rPr>
              <w:t>diffrazione</w:t>
            </w:r>
            <w:proofErr w:type="spellEnd"/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2541A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254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032BE6" w:rsidRDefault="00032BE6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F067E" w:rsidRDefault="009E34AD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6)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Polarizaz</w:t>
            </w:r>
            <w:r w:rsidR="00F81F4C" w:rsidRPr="00A2541A">
              <w:rPr>
                <w:rFonts w:ascii="Arial Narrow" w:hAnsi="Arial Narrow"/>
                <w:sz w:val="18"/>
                <w:szCs w:val="18"/>
              </w:rPr>
              <w:t>ion</w:t>
            </w:r>
            <w:r w:rsidR="005D68AA">
              <w:rPr>
                <w:rFonts w:ascii="Arial Narrow" w:hAnsi="Arial Narrow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>Formazione della diffrazione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>dove nasce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?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5D68A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>Quele</w:t>
            </w:r>
            <w:proofErr w:type="spellEnd"/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teoria spiega la diffrazione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?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5D68AA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Sistemi di polarizzazione</w:t>
            </w:r>
          </w:p>
          <w:p w:rsidR="00F81F4C" w:rsidRPr="00516637" w:rsidRDefault="00F81F4C" w:rsidP="005D68A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</w:t>
            </w:r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>Filtro polarizzato, riflessione con rifrazione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,</w:t>
            </w:r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rifrazione doppia)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D68AA" w:rsidRPr="00516637">
              <w:rPr>
                <w:rFonts w:ascii="Arial Narrow" w:hAnsi="Arial Narrow"/>
                <w:sz w:val="18"/>
                <w:szCs w:val="18"/>
                <w:lang w:val="it-CH"/>
              </w:rPr>
              <w:t>Percezione della diffrazione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8B7847">
              <w:rPr>
                <w:rFonts w:ascii="Arial Narrow" w:hAnsi="Arial Narrow"/>
                <w:sz w:val="18"/>
                <w:szCs w:val="18"/>
                <w:lang w:val="it-CH"/>
              </w:rPr>
              <w:t>afferrare su uno schermo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032BE6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E34AD" w:rsidRPr="00032BE6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Percezione</w:t>
            </w:r>
            <w:r w:rsidRPr="00032BE6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 </w:t>
            </w:r>
            <w:r w:rsidR="00032BE6" w:rsidRPr="00032BE6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di </w:t>
            </w:r>
            <w:r w:rsidR="008B7847" w:rsidRPr="00032BE6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un reticolo di </w:t>
            </w:r>
          </w:p>
          <w:p w:rsidR="00F81F4C" w:rsidRPr="00032BE6" w:rsidRDefault="008B7847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032BE6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ab/>
              <w:t>diffrazione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9E34AD" w:rsidRPr="00516637">
              <w:rPr>
                <w:rFonts w:ascii="Arial Narrow" w:hAnsi="Arial Narrow"/>
                <w:sz w:val="18"/>
                <w:szCs w:val="18"/>
                <w:lang w:val="it-CH"/>
              </w:rPr>
              <w:t>Spettro di linee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E34AD" w:rsidRPr="00516637">
              <w:rPr>
                <w:rFonts w:ascii="Arial Narrow" w:hAnsi="Arial Narrow"/>
                <w:sz w:val="18"/>
                <w:szCs w:val="18"/>
                <w:lang w:val="it-CH"/>
              </w:rPr>
              <w:t>Tensiometro</w:t>
            </w:r>
          </w:p>
          <w:p w:rsidR="00F81F4C" w:rsidRPr="00516637" w:rsidRDefault="00F81F4C" w:rsidP="00A254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032BE6" w:rsidRDefault="00032BE6" w:rsidP="009E34A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032BE6" w:rsidRDefault="00032BE6" w:rsidP="009E34A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E34A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E34AD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Angolo di </w:t>
            </w:r>
            <w:proofErr w:type="spellStart"/>
            <w:r w:rsidR="009E34AD" w:rsidRPr="00516637">
              <w:rPr>
                <w:rFonts w:ascii="Arial Narrow" w:hAnsi="Arial Narrow"/>
                <w:sz w:val="18"/>
                <w:szCs w:val="18"/>
                <w:lang w:val="it-CH"/>
              </w:rPr>
              <w:t>Brewster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5D68AA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9E34A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</w:t>
            </w:r>
            <w:r w:rsidR="009E34AD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EB5F38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70C0"/>
            <w:vAlign w:val="center"/>
          </w:tcPr>
          <w:p w:rsidR="00F81F4C" w:rsidRPr="00EC7830" w:rsidRDefault="00F81F4C" w:rsidP="00DB589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C783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1. L‘Occhio / Se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gmento</w:t>
            </w:r>
            <w:r w:rsidRPr="00EC7830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 dell’occhio posteriore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81F4C" w:rsidRPr="00B96BC6" w:rsidRDefault="00F81F4C" w:rsidP="00DB589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Occhiale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7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  <w:vAlign w:val="center"/>
          </w:tcPr>
          <w:p w:rsidR="00F81F4C" w:rsidRPr="00F66CDC" w:rsidRDefault="00F81F4C" w:rsidP="00EB5F38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17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70C0"/>
          </w:tcPr>
          <w:p w:rsidR="00F81F4C" w:rsidRPr="00EC7830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</w:tcPr>
          <w:p w:rsidR="00F81F4C" w:rsidRPr="00EC7830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EC7830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Corpi ciliari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Cristallino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Sclera / Strati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5F526D" w:rsidRPr="009D18B8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lamina </w:t>
            </w:r>
            <w:r w:rsidR="008B7847" w:rsidRPr="009D18B8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cribrosa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- Limbo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Canale di </w:t>
            </w:r>
            <w:proofErr w:type="spellStart"/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Schlemm</w:t>
            </w:r>
            <w:proofErr w:type="spellEnd"/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DB589A">
              <w:rPr>
                <w:rFonts w:ascii="Arial Narrow" w:hAnsi="Arial Narrow"/>
                <w:sz w:val="18"/>
                <w:szCs w:val="18"/>
                <w:lang w:val="it-CH"/>
              </w:rPr>
              <w:t>Inserimento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 xml:space="preserve">dei 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muscoli oculari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D18B8">
              <w:rPr>
                <w:rFonts w:ascii="Arial Narrow" w:hAnsi="Arial Narrow"/>
                <w:sz w:val="18"/>
                <w:szCs w:val="18"/>
                <w:lang w:val="it-CH"/>
              </w:rPr>
              <w:t xml:space="preserve">Composizione della 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r w:rsidR="009F750A">
              <w:rPr>
                <w:rFonts w:ascii="Arial Narrow" w:hAnsi="Arial Narrow"/>
                <w:sz w:val="18"/>
                <w:szCs w:val="18"/>
                <w:lang w:val="it-CH"/>
              </w:rPr>
              <w:t>retina</w:t>
            </w:r>
          </w:p>
          <w:p w:rsidR="00F81F4C" w:rsidRPr="00D73289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73289">
              <w:rPr>
                <w:rFonts w:ascii="Arial Narrow" w:hAnsi="Arial Narrow"/>
                <w:sz w:val="18"/>
                <w:szCs w:val="18"/>
                <w:lang w:val="it-CH"/>
              </w:rPr>
              <w:t>- Fovea</w:t>
            </w:r>
          </w:p>
          <w:p w:rsidR="00F81F4C" w:rsidRPr="00D73289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D73289">
              <w:rPr>
                <w:rFonts w:ascii="Arial Narrow" w:hAnsi="Arial Narrow"/>
                <w:sz w:val="18"/>
                <w:szCs w:val="18"/>
                <w:lang w:val="it-CH"/>
              </w:rPr>
              <w:tab/>
              <w:t>- Ma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c</w:t>
            </w:r>
            <w:r w:rsidRPr="00D73289">
              <w:rPr>
                <w:rFonts w:ascii="Arial Narrow" w:hAnsi="Arial Narrow"/>
                <w:sz w:val="18"/>
                <w:szCs w:val="18"/>
                <w:lang w:val="it-CH"/>
              </w:rPr>
              <w:t>ula</w:t>
            </w:r>
          </w:p>
          <w:p w:rsidR="00F81F4C" w:rsidRPr="00D73289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D73289">
              <w:rPr>
                <w:rFonts w:ascii="Arial Narrow" w:hAnsi="Arial Narrow"/>
                <w:sz w:val="18"/>
                <w:szCs w:val="18"/>
                <w:lang w:val="it-CH"/>
              </w:rPr>
              <w:tab/>
              <w:t>- Ora serrata</w:t>
            </w:r>
          </w:p>
          <w:p w:rsidR="00F81F4C" w:rsidRPr="00D73289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D73289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D73289" w:rsidRDefault="009D18B8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Nervo ottic</w:t>
            </w:r>
            <w:r w:rsidR="00F81F4C">
              <w:rPr>
                <w:rFonts w:ascii="Arial Narrow" w:hAnsi="Arial Narrow"/>
                <w:sz w:val="18"/>
                <w:szCs w:val="18"/>
                <w:lang w:val="it-CH"/>
              </w:rPr>
              <w:t>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D7328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7328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D73289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>Muscoli corpo ciliare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>Funzione</w:t>
            </w:r>
            <w:r w:rsidRPr="00F1760B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processi ciliari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ab/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- Produzione Umore Acqueo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Struttura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>Funzioni del cristallino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>Funzioni della Sclera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St</w:t>
            </w:r>
            <w:r w:rsidR="009D18B8">
              <w:rPr>
                <w:rFonts w:ascii="Arial Narrow" w:hAnsi="Arial Narrow"/>
                <w:sz w:val="18"/>
                <w:szCs w:val="18"/>
                <w:lang w:val="it-CH"/>
              </w:rPr>
              <w:t>r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ati della retina 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A15519" w:rsidRDefault="00F81F4C" w:rsidP="00DB58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B5F38">
              <w:rPr>
                <w:rFonts w:ascii="Arial Narrow" w:hAnsi="Arial Narrow"/>
                <w:sz w:val="18"/>
                <w:szCs w:val="18"/>
              </w:rPr>
              <w:t>16)</w:t>
            </w:r>
            <w:r w:rsidRPr="00EB5F3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Punto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ceco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9F750A">
              <w:rPr>
                <w:rFonts w:ascii="Arial Narrow" w:hAnsi="Arial Narrow"/>
                <w:sz w:val="18"/>
                <w:szCs w:val="18"/>
                <w:lang w:val="it-CH"/>
              </w:rPr>
              <w:t>Varie funz</w:t>
            </w:r>
            <w:r w:rsidRPr="00DB589A">
              <w:rPr>
                <w:rFonts w:ascii="Arial Narrow" w:hAnsi="Arial Narrow"/>
                <w:sz w:val="18"/>
                <w:szCs w:val="18"/>
                <w:lang w:val="it-CH"/>
              </w:rPr>
              <w:t>ioni dei corpi ciliari</w:t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F1760B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Funzione 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>umore acqueo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1760B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- Rifrazione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Nutrizione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Metabolismo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Coni e bastoncelli</w:t>
            </w:r>
          </w:p>
          <w:p w:rsidR="00F81F4C" w:rsidRPr="00516637" w:rsidRDefault="00F81F4C" w:rsidP="00DB58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70C0"/>
            <w:vAlign w:val="center"/>
          </w:tcPr>
          <w:p w:rsidR="00F81F4C" w:rsidRPr="00516637" w:rsidRDefault="00F81F4C" w:rsidP="00433F4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2. Dati generali delle lenti / </w:t>
            </w:r>
            <w:proofErr w:type="spellStart"/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minrale</w:t>
            </w:r>
            <w:proofErr w:type="spellEnd"/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  / organico / fotocromatico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81F4C" w:rsidRPr="00B96BC6" w:rsidRDefault="00F81F4C" w:rsidP="00A075E5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7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  <w:vAlign w:val="center"/>
          </w:tcPr>
          <w:p w:rsidR="00F81F4C" w:rsidRPr="00F66CDC" w:rsidRDefault="00F81F4C" w:rsidP="00EB5F38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18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Indice di rifrazione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Spessore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Peso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Numero di Abbe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Proprietà chimiche:</w:t>
            </w:r>
          </w:p>
          <w:p w:rsidR="00F81F4C" w:rsidRPr="00C507FF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C507FF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R</w:t>
            </w:r>
            <w:r w:rsidR="009F750A" w:rsidRPr="00C507FF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esistenza agli agenti atmosferic</w:t>
            </w:r>
            <w:r w:rsidR="00C507FF" w:rsidRPr="00C507FF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>i</w:t>
            </w:r>
            <w:r w:rsidRPr="00C507FF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 xml:space="preserve">, </w:t>
            </w:r>
          </w:p>
          <w:p w:rsidR="00F81F4C" w:rsidRPr="00C507FF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</w:pPr>
            <w:r w:rsidRPr="00C507FF">
              <w:rPr>
                <w:rFonts w:ascii="Arial Narrow" w:hAnsi="Arial Narrow"/>
                <w:color w:val="000000" w:themeColor="text1"/>
                <w:sz w:val="18"/>
                <w:szCs w:val="18"/>
                <w:lang w:val="it-CH"/>
              </w:rPr>
              <w:tab/>
              <w:t>Resistenza agli acidi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Proprietà fisiche:</w:t>
            </w:r>
          </w:p>
          <w:p w:rsidR="00F81F4C" w:rsidRPr="00516637" w:rsidRDefault="00F81F4C" w:rsidP="00EB5F3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Durezza, resistenza ai graffi, resistenza alle rotture,</w:t>
            </w:r>
          </w:p>
          <w:p w:rsidR="00F81F4C" w:rsidRPr="003F067E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volume</w:t>
            </w:r>
            <w:proofErr w:type="spellEnd"/>
            <w:r w:rsidRPr="00EB5F38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resistenza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calore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C507FF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Cosa significa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l’indice di rifrazione?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Cosa significa/indica lo spessore?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Relazione tra indice, spessore e peso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Differenze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Minerale / organico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Differenze</w:t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Minerale / organico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dell’indice di rifrazione sulle lenti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dello spessore sulle lenti</w:t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 numero di Abbe sulle lenti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Trattamenti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antiriflesso / indurimento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lenti fotocromatiche</w:t>
            </w:r>
          </w:p>
          <w:p w:rsidR="00F81F4C" w:rsidRPr="00516637" w:rsidRDefault="00F81F4C" w:rsidP="00EC499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Differenze fotocromatico </w:t>
            </w:r>
          </w:p>
          <w:p w:rsidR="00F81F4C" w:rsidRPr="00EB49A0" w:rsidRDefault="00F81F4C" w:rsidP="00A075E5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minerale / organico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EB49A0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EB49A0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A075E5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B96BC6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70C0"/>
            <w:vAlign w:val="center"/>
          </w:tcPr>
          <w:p w:rsidR="00F81F4C" w:rsidRPr="00B96BC6" w:rsidRDefault="00F81F4C" w:rsidP="00D7152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EB5F3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Anamnesi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81F4C" w:rsidRPr="00B96BC6" w:rsidRDefault="00F81F4C" w:rsidP="0081559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7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  <w:vAlign w:val="center"/>
          </w:tcPr>
          <w:p w:rsidR="00F81F4C" w:rsidRPr="00F66CDC" w:rsidRDefault="00F81F4C" w:rsidP="00EC499D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19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Contenuto dell‘anamnesi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Richiesta dati cliente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Professione / lavoro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Tempo libero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Utilizzo complementare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Medico oculista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F0AB0">
              <w:rPr>
                <w:rFonts w:ascii="Arial Narrow" w:hAnsi="Arial Narrow"/>
                <w:sz w:val="18"/>
                <w:szCs w:val="18"/>
                <w:lang w:val="it-CH"/>
              </w:rPr>
              <w:t xml:space="preserve">- 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Storico ottico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Primo occhiale</w:t>
            </w:r>
          </w:p>
          <w:p w:rsidR="00F81F4C" w:rsidRPr="003F067E" w:rsidRDefault="00F81F4C" w:rsidP="008155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71529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Riabituarsi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8155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Senso e obiettivo dell‘anamnesi</w:t>
            </w:r>
          </w:p>
          <w:p w:rsidR="00F81F4C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Pr="00516637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5F702B" w:rsidP="008155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4)    Importanza dei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dati cliente</w:t>
            </w:r>
          </w:p>
          <w:p w:rsidR="00F81F4C" w:rsidRPr="00516637" w:rsidRDefault="00F81F4C" w:rsidP="0081559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EB49A0" w:rsidRDefault="00F81F4C" w:rsidP="0067071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>6)</w:t>
            </w:r>
            <w:r w:rsidRPr="00EB49A0">
              <w:rPr>
                <w:rFonts w:ascii="Arial Narrow" w:hAnsi="Arial Narrow"/>
                <w:sz w:val="18"/>
                <w:szCs w:val="18"/>
                <w:lang w:val="it-IT"/>
              </w:rPr>
              <w:tab/>
              <w:t>Analisi Ottica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EB49A0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EB49A0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Procedura sistematica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Default="005F0AB0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5F0AB0" w:rsidRPr="00516637" w:rsidRDefault="005F0AB0" w:rsidP="005F0AB0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Effetti die dati cliente</w:t>
            </w: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152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67071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Relazione tra difetto visivo, </w:t>
            </w:r>
            <w:r w:rsidR="005F0AB0">
              <w:rPr>
                <w:rFonts w:ascii="Arial Narrow" w:hAnsi="Arial Narrow"/>
                <w:sz w:val="18"/>
                <w:szCs w:val="18"/>
                <w:lang w:val="it-CH"/>
              </w:rPr>
              <w:t>p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ossibilità di correzione, percezione del cliente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67071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0070C0"/>
            <w:vAlign w:val="center"/>
          </w:tcPr>
          <w:p w:rsidR="00F81F4C" w:rsidRPr="00516637" w:rsidRDefault="00F81F4C" w:rsidP="0067071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4. Centraggio / linea di sguardo / delta diametro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81F4C" w:rsidRPr="00B96BC6" w:rsidRDefault="00F81F4C" w:rsidP="0067071C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monofocali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2.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7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20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0070C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Centraggio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Linea di sguardo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Punti importanti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702B" w:rsidRDefault="005F702B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Linea di sguardo principale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>Nullblickrichtung</w:t>
            </w:r>
            <w:proofErr w:type="spellEnd"/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67071C">
            <w:pPr>
              <w:tabs>
                <w:tab w:val="left" w:pos="454"/>
                <w:tab w:val="center" w:pos="1291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Delta HSA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3F067E" w:rsidRDefault="00F81F4C" w:rsidP="0067071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>14)</w:t>
            </w: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diametro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DP in base a</w:t>
            </w:r>
            <w:r w:rsidR="005F702B">
              <w:rPr>
                <w:rFonts w:ascii="Arial Narrow" w:hAnsi="Arial Narrow"/>
                <w:sz w:val="18"/>
                <w:szCs w:val="18"/>
                <w:lang w:val="it-CH"/>
              </w:rPr>
              <w:t>lla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montatura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Misurazione 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>Drehpunktforderung</w:t>
            </w:r>
            <w:proofErr w:type="spellEnd"/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702B" w:rsidRDefault="005F702B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Differenza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5F702B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Calcolazio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>ne HSA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4206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Determinare, calcolare diametro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Effetti in caso di centraggio errato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702B" w:rsidRDefault="005F702B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>6)</w:t>
            </w: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asferiche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</w:t>
            </w:r>
          </w:p>
          <w:p w:rsidR="00F81F4C" w:rsidRPr="00420612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r w:rsidRPr="00420612">
              <w:rPr>
                <w:rFonts w:ascii="Arial Narrow" w:hAnsi="Arial Narrow"/>
                <w:color w:val="FF0000"/>
                <w:sz w:val="18"/>
                <w:szCs w:val="18"/>
              </w:rPr>
              <w:t>Drehpunktforderung</w:t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>7)</w:t>
            </w: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r w:rsidRPr="005F702B">
              <w:rPr>
                <w:rFonts w:ascii="Arial Narrow" w:hAnsi="Arial Narrow"/>
                <w:color w:val="FF0000"/>
                <w:sz w:val="18"/>
                <w:szCs w:val="18"/>
              </w:rPr>
              <w:t>Optischer Nutzen der</w:t>
            </w:r>
            <w:r w:rsidRPr="009B64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516637">
              <w:rPr>
                <w:rFonts w:ascii="Arial Narrow" w:hAnsi="Arial Narrow"/>
                <w:color w:val="FF0000"/>
                <w:sz w:val="18"/>
                <w:szCs w:val="18"/>
                <w:lang w:val="it-CH"/>
              </w:rPr>
              <w:t>Drehpunktforderung</w:t>
            </w:r>
            <w:proofErr w:type="spellEnd"/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Utilizzo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4206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Relazione tra delta e punto remoto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(condizione: correzione totale)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F702B" w:rsidRDefault="005F702B" w:rsidP="004206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E00344" w:rsidP="004206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16)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Ordinazione su forma, scopo</w:t>
            </w:r>
          </w:p>
          <w:p w:rsidR="00F81F4C" w:rsidRPr="00516637" w:rsidRDefault="00F81F4C" w:rsidP="00420612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diametro minimo in base a dima (-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cyl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in 90°)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5C1CB7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9B6474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00CC"/>
            <w:vAlign w:val="center"/>
          </w:tcPr>
          <w:p w:rsidR="00F81F4C" w:rsidRPr="00516637" w:rsidRDefault="00F81F4C" w:rsidP="00D7384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C1CB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1. Visione dei colori / Percezione dei colori / Effetti sull‘occhio / Daltonismo / Cambiamenti dovuti all’età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F81F4C" w:rsidRPr="00B96BC6" w:rsidRDefault="00F81F4C" w:rsidP="005C1C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  <w:vAlign w:val="center"/>
          </w:tcPr>
          <w:p w:rsidR="00F81F4C" w:rsidRPr="00F66CDC" w:rsidRDefault="00F81F4C" w:rsidP="009B6474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21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5C1C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5C1C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Tipi di ricettori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Pigmenti / Porpora retinica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Colori di base rosso,verde,blu</w:t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Cyanolabe</w:t>
            </w:r>
            <w:proofErr w:type="spellEnd"/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Chlorolabe</w:t>
            </w:r>
            <w:proofErr w:type="spellEnd"/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Erythrolabe</w:t>
            </w:r>
            <w:proofErr w:type="spellEnd"/>
          </w:p>
          <w:p w:rsidR="00F81F4C" w:rsidRPr="003F067E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Rodopsin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5C1CB7" w:rsidRDefault="00F91ABD" w:rsidP="005C1CB7">
            <w:pPr>
              <w:pStyle w:val="Paragrafoelenco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Funzione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81F4C" w:rsidRPr="005C1CB7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="00F81F4C" w:rsidRPr="005C1CB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81F4C" w:rsidRPr="005C1CB7">
              <w:rPr>
                <w:rFonts w:ascii="Arial Narrow" w:hAnsi="Arial Narrow"/>
                <w:sz w:val="18"/>
                <w:szCs w:val="18"/>
              </w:rPr>
              <w:t>ricettori</w:t>
            </w:r>
            <w:proofErr w:type="spellEnd"/>
            <w:r w:rsidR="00F81F4C" w:rsidRPr="005C1CB7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81F4C" w:rsidRPr="005C1CB7" w:rsidRDefault="00F81F4C" w:rsidP="005C1CB7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Visione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diurna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notturna</w:t>
            </w:r>
            <w:proofErr w:type="spellEnd"/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>5)</w:t>
            </w: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Rigenerazione</w:t>
            </w:r>
            <w:proofErr w:type="spellEnd"/>
            <w:r w:rsidRPr="009B647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06A1F">
              <w:rPr>
                <w:rFonts w:ascii="Arial Narrow" w:hAnsi="Arial Narrow"/>
                <w:sz w:val="18"/>
                <w:szCs w:val="18"/>
              </w:rPr>
              <w:t>porpora</w:t>
            </w:r>
            <w:proofErr w:type="spellEnd"/>
            <w:r w:rsidRPr="00606A1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06A1F">
              <w:rPr>
                <w:rFonts w:ascii="Arial Narrow" w:hAnsi="Arial Narrow"/>
                <w:sz w:val="18"/>
                <w:szCs w:val="18"/>
              </w:rPr>
              <w:t>retinica</w:t>
            </w:r>
            <w:proofErr w:type="spellEnd"/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9B647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91ABD" w:rsidRDefault="00F91ABD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Tipologie die difetti della visione die colori</w:t>
            </w:r>
            <w:r w:rsidR="00520C10">
              <w:rPr>
                <w:rFonts w:ascii="Arial Narrow" w:hAnsi="Arial Narrow"/>
                <w:sz w:val="18"/>
                <w:szCs w:val="18"/>
                <w:lang w:val="it-CH"/>
              </w:rPr>
              <w:t xml:space="preserve"> daltonismo</w:t>
            </w:r>
          </w:p>
          <w:p w:rsidR="00F81F4C" w:rsidRPr="009B6474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Protanomalie</w:t>
            </w:r>
            <w:proofErr w:type="spellEnd"/>
            <w:r w:rsidRPr="009B6474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9B6474">
              <w:rPr>
                <w:rFonts w:ascii="Arial Narrow" w:hAnsi="Arial Narrow"/>
                <w:sz w:val="18"/>
                <w:szCs w:val="18"/>
              </w:rPr>
              <w:t>Protanopie</w:t>
            </w:r>
            <w:proofErr w:type="spellEnd"/>
            <w:r w:rsidRPr="009B6474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ecc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81F4C" w:rsidRPr="00A15519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Monochromatia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5C1C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866376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F91ABD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A5531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8A553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A5531" w:rsidRPr="00F91ABD">
              <w:rPr>
                <w:rFonts w:ascii="Arial Narrow" w:hAnsi="Arial Narrow"/>
                <w:sz w:val="18"/>
                <w:szCs w:val="18"/>
                <w:lang w:val="it-CH"/>
              </w:rPr>
              <w:t>Fotochimica della</w:t>
            </w: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r w:rsidR="008A5531"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visione nella </w:t>
            </w:r>
          </w:p>
          <w:p w:rsidR="008A5531" w:rsidRPr="00F91ABD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8A5531" w:rsidRPr="00F91ABD">
              <w:rPr>
                <w:rFonts w:ascii="Arial Narrow" w:hAnsi="Arial Narrow"/>
                <w:sz w:val="18"/>
                <w:szCs w:val="18"/>
                <w:lang w:val="it-CH"/>
              </w:rPr>
              <w:t>retina</w:t>
            </w:r>
          </w:p>
          <w:p w:rsidR="008A5531" w:rsidRPr="00F91ABD" w:rsidRDefault="008A5531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miscela dei colori per sintesi </w:t>
            </w:r>
          </w:p>
          <w:p w:rsidR="008A5531" w:rsidRP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sottrattiva</w:t>
            </w:r>
            <w:r w:rsidR="008A5531" w:rsidRPr="00F91ABD">
              <w:rPr>
                <w:rFonts w:ascii="Arial Narrow" w:hAnsi="Arial Narrow"/>
                <w:sz w:val="18"/>
                <w:szCs w:val="18"/>
                <w:lang w:val="it-CH"/>
              </w:rPr>
              <w:t>/ additiva</w:t>
            </w: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>,</w:t>
            </w:r>
          </w:p>
          <w:p w:rsidR="00F81F4C" w:rsidRPr="00F91ABD" w:rsidRDefault="008B04DF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ab/>
              <w:t>saturazione</w:t>
            </w:r>
            <w:r w:rsidR="00F81F4C"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r w:rsidR="008A5531" w:rsidRPr="00F91ABD">
              <w:rPr>
                <w:rFonts w:ascii="Arial Narrow" w:hAnsi="Arial Narrow"/>
                <w:sz w:val="18"/>
                <w:szCs w:val="18"/>
                <w:lang w:val="it-CH"/>
              </w:rPr>
              <w:t>luminosità</w:t>
            </w:r>
            <w:r w:rsidR="00F81F4C" w:rsidRPr="00F91ABD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r w:rsidR="00F91ABD" w:rsidRPr="00F91ABD">
              <w:rPr>
                <w:rFonts w:ascii="Arial Narrow" w:hAnsi="Arial Narrow"/>
                <w:sz w:val="18"/>
                <w:szCs w:val="18"/>
                <w:lang w:val="it-CH"/>
              </w:rPr>
              <w:t>valenza dei colori</w:t>
            </w:r>
          </w:p>
          <w:p w:rsidR="00F81F4C" w:rsidRPr="008A5531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A5531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Formazione immagini notturne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F91ABD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F91ABD" w:rsidRPr="00F91ABD">
              <w:rPr>
                <w:rFonts w:ascii="Arial Narrow" w:hAnsi="Arial Narrow"/>
                <w:sz w:val="18"/>
                <w:szCs w:val="18"/>
                <w:lang w:val="it-CH"/>
              </w:rPr>
              <w:t>Formazione delle immagini diurne</w:t>
            </w:r>
          </w:p>
          <w:p w:rsidR="00F81F4C" w:rsidRPr="00F91ABD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91ABD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91ABD" w:rsidRDefault="00F91ABD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Sintomi  anomalia della visione die colori</w:t>
            </w:r>
          </w:p>
          <w:p w:rsidR="00F81F4C" w:rsidRPr="00516637" w:rsidRDefault="00F81F4C" w:rsidP="009B6474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Decorso durante la vita</w:t>
            </w:r>
          </w:p>
          <w:p w:rsidR="00F81F4C" w:rsidRPr="00516637" w:rsidRDefault="00F81F4C" w:rsidP="00606A1F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Cataratta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00CC"/>
            <w:vAlign w:val="center"/>
          </w:tcPr>
          <w:p w:rsidR="00F81F4C" w:rsidRPr="00516637" w:rsidRDefault="00F81F4C" w:rsidP="002E38E6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2E38E6"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Accomodazione / convergenza / funzioni delle pupille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F81F4C" w:rsidRPr="00B96BC6" w:rsidRDefault="00F81F4C" w:rsidP="006F156A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  <w:vAlign w:val="center"/>
          </w:tcPr>
          <w:p w:rsidR="00F81F4C" w:rsidRPr="00F66CDC" w:rsidRDefault="00F81F4C" w:rsidP="00D7384B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22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Applicazione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Costruzione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der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Cristallino</w:t>
            </w:r>
          </w:p>
          <w:p w:rsidR="00F81F4C" w:rsidRPr="0035436A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Pr="0035436A">
              <w:rPr>
                <w:rFonts w:ascii="Arial Narrow" w:hAnsi="Arial Narrow"/>
                <w:sz w:val="18"/>
                <w:szCs w:val="18"/>
                <w:lang w:val="it-CH"/>
              </w:rPr>
              <w:t>Deformazione cristallino</w:t>
            </w:r>
          </w:p>
          <w:p w:rsidR="00F81F4C" w:rsidRPr="0035436A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35436A">
              <w:rPr>
                <w:rFonts w:ascii="Arial Narrow" w:hAnsi="Arial Narrow"/>
                <w:sz w:val="18"/>
                <w:szCs w:val="18"/>
                <w:lang w:val="it-CH"/>
              </w:rPr>
              <w:tab/>
              <w:t>-</w:t>
            </w:r>
            <w:r w:rsidR="0035436A" w:rsidRPr="0035436A">
              <w:rPr>
                <w:rFonts w:ascii="Arial Narrow" w:hAnsi="Arial Narrow"/>
                <w:sz w:val="18"/>
                <w:szCs w:val="18"/>
                <w:lang w:val="it-CH"/>
              </w:rPr>
              <w:t xml:space="preserve"> Fibre di zonule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Corpi ciliari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Costruzione Iride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Muscoli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Strati</w:t>
            </w:r>
          </w:p>
          <w:p w:rsidR="00F81F4C" w:rsidRPr="00D7384B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7384B">
              <w:rPr>
                <w:rFonts w:ascii="Arial Narrow" w:hAnsi="Arial Narrow"/>
                <w:sz w:val="18"/>
                <w:szCs w:val="18"/>
              </w:rPr>
              <w:t>- Zone</w:t>
            </w:r>
          </w:p>
          <w:p w:rsidR="00F81F4C" w:rsidRPr="00D7384B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D7384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35436A" w:rsidRDefault="0035436A" w:rsidP="006F15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F067E" w:rsidRDefault="00F81F4C" w:rsidP="006F15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7) 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della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convergenza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Accomodazione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(accomodazione interna/esterna)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Motivo  = immagine non nitida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Funzione dell‘iride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Myosi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/ muscolo interessato</w:t>
            </w:r>
          </w:p>
          <w:p w:rsidR="00F81F4C" w:rsidRPr="00D7384B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D7384B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D7384B">
              <w:rPr>
                <w:rFonts w:ascii="Arial Narrow" w:hAnsi="Arial Narrow"/>
                <w:sz w:val="18"/>
                <w:szCs w:val="18"/>
              </w:rPr>
              <w:t>Mydrias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D7384B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muscolo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interessato</w:t>
            </w:r>
            <w:proofErr w:type="spellEnd"/>
          </w:p>
          <w:p w:rsidR="00F81F4C" w:rsidRPr="00D7384B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D7384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D7384B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D7384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5436A" w:rsidRDefault="00F81F4C" w:rsidP="003543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D7384B">
              <w:rPr>
                <w:rFonts w:ascii="Arial Narrow" w:hAnsi="Arial Narrow"/>
                <w:sz w:val="18"/>
                <w:szCs w:val="18"/>
              </w:rPr>
              <w:t>8)</w:t>
            </w:r>
            <w:r w:rsidRPr="00D7384B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Sviluppare</w:t>
            </w:r>
            <w:proofErr w:type="spellEnd"/>
            <w:r w:rsidR="0035436A" w:rsidRPr="0035436A">
              <w:rPr>
                <w:rFonts w:ascii="Arial Narrow" w:hAnsi="Arial Narrow"/>
                <w:sz w:val="18"/>
                <w:szCs w:val="18"/>
              </w:rPr>
              <w:t xml:space="preserve"> la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convergenza</w:t>
            </w:r>
            <w:proofErr w:type="spellEnd"/>
            <w:r w:rsidR="0035436A" w:rsidRPr="0035436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funzione</w:t>
            </w:r>
            <w:proofErr w:type="spellEnd"/>
          </w:p>
          <w:p w:rsidR="00F81F4C" w:rsidRPr="0035436A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5436A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Convergenza</w:t>
            </w:r>
            <w:proofErr w:type="spellEnd"/>
            <w:r w:rsidR="0035436A" w:rsidRPr="0035436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fusionale</w:t>
            </w:r>
            <w:proofErr w:type="spellEnd"/>
          </w:p>
          <w:p w:rsidR="00F81F4C" w:rsidRPr="00A15519" w:rsidRDefault="00F81F4C" w:rsidP="003543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5436A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Convergenza</w:t>
            </w:r>
            <w:proofErr w:type="spellEnd"/>
            <w:r w:rsidR="0035436A" w:rsidRPr="0035436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35436A" w:rsidRPr="0035436A">
              <w:rPr>
                <w:rFonts w:ascii="Arial Narrow" w:hAnsi="Arial Narrow"/>
                <w:sz w:val="18"/>
                <w:szCs w:val="18"/>
              </w:rPr>
              <w:t>tonica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866376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Relazioni tra 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Accomodazione / convergenza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Reazione della pupilla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5436A" w:rsidRDefault="0035436A" w:rsidP="006F15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6F156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della funzione dell‘iride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D96C8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00CC"/>
            <w:vAlign w:val="center"/>
          </w:tcPr>
          <w:p w:rsidR="00F81F4C" w:rsidRPr="00516637" w:rsidRDefault="00F81F4C" w:rsidP="00A075E5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3. Acuità visiva / Visus / Cambiamenti dovuti all‘età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F81F4C" w:rsidRPr="00B96BC6" w:rsidRDefault="00F81F4C" w:rsidP="00A075E5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  <w:vAlign w:val="center"/>
          </w:tcPr>
          <w:p w:rsidR="00F81F4C" w:rsidRPr="00F66CDC" w:rsidRDefault="00F81F4C" w:rsidP="00D7384B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23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A075E5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Definizione Visus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 Visus: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Capacità risoluzione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Influenza della forma</w:t>
            </w: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Nonius</w:t>
            </w:r>
            <w:proofErr w:type="spellEnd"/>
          </w:p>
          <w:p w:rsidR="00F81F4C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Potere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separatore</w:t>
            </w:r>
            <w:proofErr w:type="spellEnd"/>
          </w:p>
          <w:p w:rsidR="00F81F4C" w:rsidRPr="003F067E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Misurazione del Visus: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Ottotipi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Tipi di ottotipi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Struttura die ottotipi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Importanza die numeri 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>visus (durante test)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5436A" w:rsidRPr="00516637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Cambiamenti del visus in relazione all‘età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Relazione distanza / grandezza oggetto / visus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Grandezze proporzionali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Esempi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Rapporto di grandezza</w:t>
            </w: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Sala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refra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/ ottotipi</w:t>
            </w: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Differenza/relazione 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Visus /  correzione</w:t>
            </w: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5436A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</w:t>
            </w:r>
            <w:r w:rsidR="0035436A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  <w:r w:rsidR="0035436A">
              <w:rPr>
                <w:rFonts w:ascii="Arial Narrow" w:hAnsi="Arial Narrow"/>
                <w:sz w:val="18"/>
                <w:szCs w:val="18"/>
                <w:lang w:val="it-CH"/>
              </w:rPr>
              <w:tab/>
              <w:t>Influenza della struttura del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la retina</w:t>
            </w:r>
          </w:p>
          <w:p w:rsidR="00F81F4C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5436A" w:rsidRPr="00516637" w:rsidRDefault="0035436A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D738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Degenerazione maculare legata all’età DMLA</w:t>
            </w:r>
          </w:p>
          <w:p w:rsidR="00F81F4C" w:rsidRPr="00516637" w:rsidRDefault="00F81F4C" w:rsidP="00686CD9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(umida/secca)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68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00CC"/>
            <w:vAlign w:val="center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 w:rsidR="005A0668" w:rsidRPr="005A0668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Patologie della parte anteriore dell‘occhio / Allergie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00CC"/>
            <w:vAlign w:val="center"/>
          </w:tcPr>
          <w:p w:rsidR="00F81F4C" w:rsidRPr="00B96BC6" w:rsidRDefault="005A0668" w:rsidP="005A0668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00CC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="00F81F4C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 w:rsidR="00F81F4C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  <w:vAlign w:val="center"/>
          </w:tcPr>
          <w:p w:rsidR="00F81F4C" w:rsidRPr="00F66CDC" w:rsidRDefault="00F81F4C" w:rsidP="00C85986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24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A066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A066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A066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dashSmallGap" w:sz="8" w:space="0" w:color="5B9BD5" w:themeColor="accent1"/>
              <w:bottom w:val="nil"/>
              <w:right w:val="nil"/>
            </w:tcBorders>
            <w:shd w:val="clear" w:color="auto" w:fill="9900CC"/>
          </w:tcPr>
          <w:p w:rsidR="00F81F4C" w:rsidRPr="00516637" w:rsidRDefault="005A066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00CC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>Malattie della palpebra</w:t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Default="00FF3AE6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FF3AE6" w:rsidRDefault="005A0668" w:rsidP="00FF3AE6">
            <w:pPr>
              <w:pStyle w:val="Paragrafoelenco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FF3AE6">
              <w:rPr>
                <w:rFonts w:ascii="Arial Narrow" w:hAnsi="Arial Narrow"/>
                <w:sz w:val="18"/>
                <w:szCs w:val="18"/>
                <w:lang w:val="it-CH"/>
              </w:rPr>
              <w:t>Occhio secco</w:t>
            </w:r>
          </w:p>
          <w:p w:rsidR="00FF3AE6" w:rsidRPr="00FF3AE6" w:rsidRDefault="00FF3AE6" w:rsidP="00FF3AE6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>Malattie della cornea</w:t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C85986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C85986">
              <w:rPr>
                <w:rFonts w:ascii="Arial Narrow" w:hAnsi="Arial Narrow"/>
                <w:sz w:val="18"/>
                <w:szCs w:val="18"/>
              </w:rPr>
              <w:t>6)</w:t>
            </w:r>
            <w:r w:rsidRPr="00C85986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5A0668">
              <w:rPr>
                <w:rFonts w:ascii="Arial Narrow" w:hAnsi="Arial Narrow"/>
                <w:sz w:val="18"/>
                <w:szCs w:val="18"/>
              </w:rPr>
              <w:t>Cataratta</w:t>
            </w:r>
            <w:proofErr w:type="spellEnd"/>
          </w:p>
          <w:p w:rsidR="00F81F4C" w:rsidRPr="00C85986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C85986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3F067E" w:rsidRDefault="00F81F4C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C85986">
              <w:rPr>
                <w:rFonts w:ascii="Arial Narrow" w:hAnsi="Arial Narrow"/>
                <w:sz w:val="18"/>
                <w:szCs w:val="18"/>
              </w:rPr>
              <w:t>7)</w:t>
            </w:r>
            <w:r w:rsidRPr="00C85986">
              <w:rPr>
                <w:rFonts w:ascii="Arial Narrow" w:hAnsi="Arial Narrow"/>
                <w:sz w:val="18"/>
                <w:szCs w:val="18"/>
              </w:rPr>
              <w:tab/>
              <w:t>Allergie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516637" w:rsidRDefault="005A0668" w:rsidP="005A0668">
            <w:pPr>
              <w:pStyle w:val="Paragrafoelenco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Causa delle differenti malattie e allergie</w:t>
            </w:r>
          </w:p>
          <w:p w:rsidR="005A0668" w:rsidRPr="00516637" w:rsidRDefault="005A0668" w:rsidP="005A0668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>Sintomi delle differenti malattie e allergie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>Influsso delle differenti malattie e allergie sulla vista</w:t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5A0668" w:rsidRPr="00516637" w:rsidRDefault="005A0668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C859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5A066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Terapie per le differenti </w:t>
            </w:r>
            <w:proofErr w:type="spellStart"/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>malatie</w:t>
            </w:r>
            <w:proofErr w:type="spellEnd"/>
            <w:r w:rsidR="005A0668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e allergie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5A0668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5A0668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</w:t>
            </w:r>
            <w:r w:rsidR="00F81F4C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E60CF8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3399"/>
            <w:vAlign w:val="center"/>
          </w:tcPr>
          <w:p w:rsidR="00F81F4C" w:rsidRPr="00516637" w:rsidRDefault="00F81F4C" w:rsidP="00D96C8D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1. Presbiopia e distanze visive / profondità di campo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F81F4C" w:rsidRPr="00B96BC6" w:rsidRDefault="00F81F4C" w:rsidP="00D96C8D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D96C8D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  <w:vAlign w:val="center"/>
          </w:tcPr>
          <w:p w:rsidR="00F81F4C" w:rsidRPr="00F66CDC" w:rsidRDefault="00F81F4C" w:rsidP="00A36C3C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25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D96C8D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3399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Definizione presbiopia</w:t>
            </w:r>
          </w:p>
          <w:p w:rsidR="00F81F4C" w:rsidRPr="00516637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Pr="00516637" w:rsidRDefault="00FF3AE6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Punti di riferimento</w:t>
            </w:r>
          </w:p>
          <w:p w:rsidR="00F81F4C" w:rsidRPr="00516637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Punto remoto</w:t>
            </w:r>
          </w:p>
          <w:p w:rsidR="00F81F4C" w:rsidRPr="00A36C3C" w:rsidRDefault="00F81F4C" w:rsidP="00A36C3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A36C3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96C8D">
              <w:rPr>
                <w:rFonts w:ascii="Arial Narrow" w:hAnsi="Arial Narrow"/>
                <w:color w:val="FF0000"/>
                <w:sz w:val="18"/>
                <w:szCs w:val="18"/>
              </w:rPr>
              <w:t>Einstellpunkt</w:t>
            </w:r>
          </w:p>
          <w:p w:rsidR="00F81F4C" w:rsidRPr="003F067E" w:rsidRDefault="00F81F4C" w:rsidP="00D96C8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A36C3C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Punto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prossimo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Formazione della presbiopia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Pr="00516637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F3AE6" w:rsidP="00D96C8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Ipermetropia e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presbiopia</w:t>
            </w: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F3AE6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Pr="00516637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A15519" w:rsidRDefault="00F81F4C" w:rsidP="00D96C8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6)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Miopia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presbiopia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Interpretaz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ione della curva di </w:t>
            </w:r>
            <w:proofErr w:type="spellStart"/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>Duan</w:t>
            </w:r>
            <w:proofErr w:type="spellEnd"/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Valutare l‘accomodazione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Accomodazione e età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F3AE6" w:rsidRPr="00516637" w:rsidRDefault="00FF3AE6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Zone di visione nitide</w:t>
            </w:r>
          </w:p>
          <w:p w:rsidR="00F81F4C" w:rsidRPr="00516637" w:rsidRDefault="00FF3AE6" w:rsidP="00D96C8D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 accomodazione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sollecitata a lungo termine o corto termine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D96C8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3399"/>
            <w:vAlign w:val="center"/>
          </w:tcPr>
          <w:p w:rsidR="00F81F4C" w:rsidRPr="00B96BC6" w:rsidRDefault="00F81F4C" w:rsidP="00686CD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A36C3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F81F4C" w:rsidRPr="00B96BC6" w:rsidRDefault="00F81F4C" w:rsidP="00686CD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  <w:vAlign w:val="center"/>
          </w:tcPr>
          <w:p w:rsidR="00F81F4C" w:rsidRPr="00F66CDC" w:rsidRDefault="00F81F4C" w:rsidP="00E60CF8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26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686CD9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3399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Lenti bifocali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Tipi S, C, P, K ecc.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A710B" w:rsidRPr="00516637" w:rsidRDefault="003A710B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Lenti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trifocali</w:t>
            </w:r>
            <w:proofErr w:type="spellEnd"/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Lenti d‘ufficio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Lenti progressive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Standart</w:t>
            </w:r>
            <w:proofErr w:type="spellEnd"/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Individuali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Centraggi</w:t>
            </w: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DP</w:t>
            </w: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      - Direzione di sguardo</w:t>
            </w: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Area d‘applicazione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A710B" w:rsidRPr="00516637" w:rsidRDefault="003A710B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Caratteristiche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Bifo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–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Trifo</w:t>
            </w:r>
            <w:proofErr w:type="spellEnd"/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Area d‘applicazione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Concetto di costruzione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Distorsione, astigmatismo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Struttura della superficie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Inset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variabile 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Hard, Soft Design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Prisma di compensazione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Dati misurazione individuali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Delta HSA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Curvatura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E60CF8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Inclinazione</w:t>
            </w:r>
            <w:proofErr w:type="spellEnd"/>
          </w:p>
          <w:p w:rsidR="00F81F4C" w:rsidRPr="00A15519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Distanza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lettura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Salto d‘immagine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Misurazione 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Concava-convessa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metodi di misurazione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Slab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-Off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Degressione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/ progressione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Applicazione dei differenti design / tipi</w:t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A710B" w:rsidRPr="00516637" w:rsidRDefault="003A710B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A15519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16)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Motivo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centraggio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3399"/>
            <w:vAlign w:val="center"/>
          </w:tcPr>
          <w:p w:rsidR="00F81F4C" w:rsidRPr="00B96BC6" w:rsidRDefault="00F81F4C" w:rsidP="00A25F8E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A36C3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A25F8E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Chirurgira</w:t>
            </w:r>
            <w:proofErr w:type="spellEnd"/>
            <w:r w:rsidR="00A25F8E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25F8E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refrattiva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  <w:vAlign w:val="center"/>
          </w:tcPr>
          <w:p w:rsidR="00F81F4C" w:rsidRPr="00F66CDC" w:rsidRDefault="00F81F4C" w:rsidP="00E60CF8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27</w:t>
            </w:r>
          </w:p>
        </w:tc>
      </w:tr>
      <w:tr w:rsidR="00F81F4C" w:rsidRPr="00B96BC6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3399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1)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Laser 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 LASEK-PRK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 LASIK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E60CF8">
              <w:rPr>
                <w:rFonts w:ascii="Arial Narrow" w:hAnsi="Arial Narrow"/>
                <w:sz w:val="18"/>
                <w:szCs w:val="18"/>
              </w:rPr>
              <w:t>Femto</w:t>
            </w:r>
            <w:proofErr w:type="spellEnd"/>
            <w:r w:rsidRPr="00E60CF8">
              <w:rPr>
                <w:rFonts w:ascii="Arial Narrow" w:hAnsi="Arial Narrow"/>
                <w:sz w:val="18"/>
                <w:szCs w:val="18"/>
              </w:rPr>
              <w:t>-LASIK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Onde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d‘urto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916590" w:rsidP="0091659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7E215C" w:rsidRDefault="007E215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5)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intraoculari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intraoculare</w:t>
            </w:r>
            <w:proofErr w:type="spellEnd"/>
            <w:r w:rsidRPr="00E60CF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81F4C" w:rsidRPr="003F067E" w:rsidRDefault="00F81F4C" w:rsidP="0091659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Cataratta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2)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Differenziare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metodi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 LASEK-PRK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epitelio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sciolto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con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alcool</w:t>
            </w:r>
            <w:proofErr w:type="spellEnd"/>
          </w:p>
          <w:p w:rsidR="00F81F4C" w:rsidRPr="00E60CF8" w:rsidRDefault="00F81F4C" w:rsidP="00916590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 LASIK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epitelio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viene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tagliato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scalottato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 FEMTO_LAISIK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epitelio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viene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tagliato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scalottato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>-</w:t>
            </w:r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Onde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d‘urto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correzione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aberrazione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alto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ordine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7E215C" w:rsidRDefault="007E215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6)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Differenziare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i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metodi</w:t>
            </w:r>
            <w:proofErr w:type="spellEnd"/>
          </w:p>
          <w:p w:rsidR="00F81F4C" w:rsidRPr="00E60CF8" w:rsidRDefault="00F81F4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intraoculare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impiantata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nella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camera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anteriore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dell‘iride</w:t>
            </w:r>
            <w:proofErr w:type="spellEnd"/>
          </w:p>
          <w:p w:rsidR="00F81F4C" w:rsidRPr="00A15519" w:rsidRDefault="00F81F4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Cataratta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3)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Idoneita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metodo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Premessi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Possibile</w:t>
            </w:r>
            <w:proofErr w:type="spellEnd"/>
            <w:r w:rsidR="0091659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correzioni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Presbiopia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="00916590">
              <w:rPr>
                <w:rFonts w:ascii="Arial Narrow" w:hAnsi="Arial Narrow"/>
                <w:sz w:val="18"/>
                <w:szCs w:val="18"/>
              </w:rPr>
              <w:t>Rischi</w:t>
            </w:r>
            <w:proofErr w:type="spellEnd"/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916590" w:rsidRDefault="00916590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4)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  <w:t>Ablauf der OP</w:t>
            </w: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E215C" w:rsidRDefault="007E215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7E215C" w:rsidRPr="00E60CF8" w:rsidRDefault="00F81F4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7)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Idoneita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metodo</w:t>
            </w:r>
            <w:proofErr w:type="spellEnd"/>
          </w:p>
          <w:p w:rsidR="007E215C" w:rsidRPr="00E60CF8" w:rsidRDefault="007E215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Premessi</w:t>
            </w:r>
            <w:proofErr w:type="spellEnd"/>
          </w:p>
          <w:p w:rsidR="007E215C" w:rsidRPr="00E60CF8" w:rsidRDefault="007E215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Possibile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correzioni</w:t>
            </w:r>
            <w:proofErr w:type="spellEnd"/>
          </w:p>
          <w:p w:rsidR="007E215C" w:rsidRPr="00E60CF8" w:rsidRDefault="007E215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Presbiopia</w:t>
            </w:r>
            <w:proofErr w:type="spellEnd"/>
          </w:p>
          <w:p w:rsidR="007E215C" w:rsidRPr="00E60CF8" w:rsidRDefault="007E215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Rischi</w:t>
            </w:r>
            <w:proofErr w:type="spellEnd"/>
          </w:p>
          <w:p w:rsidR="00F81F4C" w:rsidRPr="00E60CF8" w:rsidRDefault="00F81F4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E60CF8" w:rsidRDefault="00F81F4C" w:rsidP="00E60CF8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A15519" w:rsidRDefault="00F81F4C" w:rsidP="007E215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E60CF8">
              <w:rPr>
                <w:rFonts w:ascii="Arial Narrow" w:hAnsi="Arial Narrow"/>
                <w:sz w:val="18"/>
                <w:szCs w:val="18"/>
              </w:rPr>
              <w:t>8)</w:t>
            </w:r>
            <w:r w:rsidRPr="00E60CF8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Svolgimento</w:t>
            </w:r>
            <w:proofErr w:type="spellEnd"/>
            <w:r w:rsidR="007E215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215C">
              <w:rPr>
                <w:rFonts w:ascii="Arial Narrow" w:hAnsi="Arial Narrow"/>
                <w:sz w:val="18"/>
                <w:szCs w:val="18"/>
              </w:rPr>
              <w:t>dell‘operazione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A25F8E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3399"/>
            <w:vAlign w:val="center"/>
          </w:tcPr>
          <w:p w:rsidR="00F81F4C" w:rsidRPr="00B96BC6" w:rsidRDefault="00A25F8E" w:rsidP="00A25F8E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4.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Patologie</w:t>
            </w:r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 della parte posteriore dell‘</w:t>
            </w:r>
            <w:proofErr w:type="spellStart"/>
            <w:r w:rsidRPr="00440485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ochio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Occhiali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multifocali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2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  <w:vAlign w:val="center"/>
          </w:tcPr>
          <w:p w:rsidR="00F81F4C" w:rsidRPr="00F66CDC" w:rsidRDefault="00F81F4C" w:rsidP="00DB7721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28</w:t>
            </w:r>
          </w:p>
        </w:tc>
      </w:tr>
      <w:tr w:rsidR="00F81F4C" w:rsidRPr="00B96BC6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3399"/>
          </w:tcPr>
          <w:p w:rsidR="00F81F4C" w:rsidRPr="00B96BC6" w:rsidRDefault="00A25F8E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3399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1)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A25F8E">
              <w:rPr>
                <w:rFonts w:ascii="Arial Narrow" w:hAnsi="Arial Narrow"/>
                <w:sz w:val="18"/>
                <w:szCs w:val="18"/>
              </w:rPr>
              <w:t>Uveite</w:t>
            </w:r>
            <w:proofErr w:type="spellEnd"/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80186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80186" w:rsidRPr="005B73CC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4)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A25F8E">
              <w:rPr>
                <w:rFonts w:ascii="Arial Narrow" w:hAnsi="Arial Narrow"/>
                <w:sz w:val="18"/>
                <w:szCs w:val="18"/>
              </w:rPr>
              <w:t>Glaucoma</w:t>
            </w:r>
            <w:proofErr w:type="spellEnd"/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80186" w:rsidRPr="005B73CC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3F067E" w:rsidRDefault="00F81F4C" w:rsidP="00A25F8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6)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A25F8E">
              <w:rPr>
                <w:rFonts w:ascii="Arial Narrow" w:hAnsi="Arial Narrow"/>
                <w:sz w:val="18"/>
                <w:szCs w:val="18"/>
              </w:rPr>
              <w:t>Degenerazione</w:t>
            </w:r>
            <w:proofErr w:type="spellEnd"/>
            <w:r w:rsidR="00A25F8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25F8E">
              <w:rPr>
                <w:rFonts w:ascii="Arial Narrow" w:hAnsi="Arial Narrow"/>
                <w:sz w:val="18"/>
                <w:szCs w:val="18"/>
              </w:rPr>
              <w:t>maculare</w:t>
            </w:r>
            <w:proofErr w:type="spellEnd"/>
            <w:r w:rsidR="00A25F8E">
              <w:rPr>
                <w:rFonts w:ascii="Arial Narrow" w:hAnsi="Arial Narrow"/>
                <w:sz w:val="18"/>
                <w:szCs w:val="18"/>
              </w:rPr>
              <w:t xml:space="preserve"> DMLA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Default="00F81F4C" w:rsidP="006801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2)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Cause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delle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malattie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80186" w:rsidRPr="005B73CC" w:rsidRDefault="00680186" w:rsidP="006801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80186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80186" w:rsidRPr="005B73CC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680186" w:rsidRDefault="00680186" w:rsidP="00680186">
            <w:pPr>
              <w:pStyle w:val="Paragrafoelenco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r w:rsidRPr="00680186">
              <w:rPr>
                <w:rFonts w:ascii="Arial Narrow" w:hAnsi="Arial Narrow"/>
                <w:sz w:val="18"/>
                <w:szCs w:val="18"/>
              </w:rPr>
              <w:t xml:space="preserve">Tipi </w:t>
            </w:r>
            <w:proofErr w:type="spellStart"/>
            <w:r w:rsidRPr="00680186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P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80186">
              <w:rPr>
                <w:rFonts w:ascii="Arial Narrow" w:hAnsi="Arial Narrow"/>
                <w:sz w:val="18"/>
                <w:szCs w:val="18"/>
              </w:rPr>
              <w:t>malattie</w:t>
            </w:r>
            <w:proofErr w:type="spellEnd"/>
            <w:r w:rsidRP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80186" w:rsidRPr="00680186" w:rsidRDefault="00680186" w:rsidP="00680186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</w:rPr>
            </w:pPr>
          </w:p>
          <w:p w:rsidR="00F81F4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80186" w:rsidRPr="005B73CC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F81F4C" w:rsidP="006801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7)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Sintomi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delle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malattie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5B73CC" w:rsidRDefault="00F81F4C" w:rsidP="006801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3)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Influsso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delle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malatte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sulla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qualita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visiva</w:t>
            </w:r>
            <w:proofErr w:type="spellEnd"/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5B73C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Default="00F81F4C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</w:p>
          <w:p w:rsidR="00680186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80186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80186" w:rsidRPr="005B73CC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680186" w:rsidRDefault="00680186" w:rsidP="005B73C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F81F4C" w:rsidP="00680186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B73CC">
              <w:rPr>
                <w:rFonts w:ascii="Arial Narrow" w:hAnsi="Arial Narrow"/>
                <w:sz w:val="18"/>
                <w:szCs w:val="18"/>
              </w:rPr>
              <w:t>8)</w:t>
            </w:r>
            <w:r w:rsidRPr="005B73CC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Terapie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delle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differenti</w:t>
            </w:r>
            <w:proofErr w:type="spellEnd"/>
            <w:r w:rsidR="0068018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0186">
              <w:rPr>
                <w:rFonts w:ascii="Arial Narrow" w:hAnsi="Arial Narrow"/>
                <w:sz w:val="18"/>
                <w:szCs w:val="18"/>
              </w:rPr>
              <w:t>malattie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A25F8E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9900"/>
            <w:vAlign w:val="center"/>
          </w:tcPr>
          <w:p w:rsidR="00F81F4C" w:rsidRPr="00B96BC6" w:rsidRDefault="00F81F4C" w:rsidP="00FE33BE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1</w:t>
            </w:r>
            <w:r w:rsidRPr="005B73C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Vendita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contatto</w:t>
            </w:r>
            <w:proofErr w:type="spellEnd"/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F81F4C" w:rsidRPr="00B96BC6" w:rsidRDefault="00F81F4C" w:rsidP="00FE33BE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Vendita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supplementare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9900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29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FE33BE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990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990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1)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Tipi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contatto</w:t>
            </w:r>
            <w:proofErr w:type="spellEnd"/>
          </w:p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Caratteristiche delle lenti a contatto morbide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Caratteristiche delle lenti a contatto rigide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Vantaggi e svantaggi per il cliente die singoli sistemi (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day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/mensili/annuali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ecc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Quando utilizzo: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-Lenti morbide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-Lenti rigide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A15519" w:rsidRDefault="00F81F4C" w:rsidP="00FE33BE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>6)</w:t>
            </w: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Problemi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soluzioni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possibili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FE33BE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FF9900"/>
            <w:vAlign w:val="center"/>
          </w:tcPr>
          <w:p w:rsidR="00F81F4C" w:rsidRPr="00516637" w:rsidRDefault="00F81F4C" w:rsidP="00D96C8D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2. Vendita di prodotti per la manutenzione di lenti a contatto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F81F4C" w:rsidRPr="00B96BC6" w:rsidRDefault="00F81F4C" w:rsidP="001A26DF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Vendita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supplementare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FF9900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FF9900"/>
              </w:rPr>
              <w:t xml:space="preserve"> 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FF9900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30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F0AB0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F0AB0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5F0AB0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FF990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FF9900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Liquidi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-Pulizia / saponi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-Disinfettanti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-Conservanti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Deproteinizzanti</w:t>
            </w:r>
            <w:proofErr w:type="spellEnd"/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116BB7"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Pulizia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intensiva</w:t>
            </w:r>
            <w:proofErr w:type="spellEnd"/>
          </w:p>
          <w:p w:rsidR="00F81F4C" w:rsidRPr="003F067E" w:rsidRDefault="00F81F4C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  <w:t>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Sulizioni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combinate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D3379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>2)</w:t>
            </w: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Differenze tra liquidi per </w:t>
            </w:r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>LC morbide e rigide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Pulizia tensioattiva o abrasiva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Perossido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Conservazione</w:t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116BB7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Acido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Hyaluronico</w:t>
            </w:r>
            <w:proofErr w:type="spellEnd"/>
          </w:p>
          <w:p w:rsidR="00F81F4C" w:rsidRPr="00A15519" w:rsidRDefault="00F81F4C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Deproteinizzanti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Effetti die vari liquidi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D3379" w:rsidRDefault="00FD3379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4)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Assegnare metodo di pulizia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Depositi / contaminazione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Differenza: 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Sterilizzazione / Disinfezione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F81F4C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Problemi,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posibili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soluzioni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516637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F81F4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6633"/>
            <w:vAlign w:val="center"/>
          </w:tcPr>
          <w:p w:rsidR="00F81F4C" w:rsidRPr="00516637" w:rsidRDefault="00F81F4C" w:rsidP="00FC7E4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1. Strumenti per la visione ravvicinata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F81F4C" w:rsidRPr="00B96BC6" w:rsidRDefault="00F81F4C" w:rsidP="00FC7E4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z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Vendita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supplementare</w:t>
            </w:r>
            <w:proofErr w:type="spellEnd"/>
            <w:r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obiettivo</w:t>
            </w:r>
            <w:proofErr w:type="spellEnd"/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6633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31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FC7E4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F81F4C" w:rsidP="00FC7E4B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8403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96633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6633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Diversi tipi di lenti d’ingrandimento:contafili, lente dell’orologiaio, lente con supporto,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Visolett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, lente di misura, 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7C88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7C88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7C88" w:rsidRPr="00516637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Formula: ingrandimento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=D/4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Formula: lente da lettura</w:t>
            </w:r>
          </w:p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116BB7">
              <w:rPr>
                <w:rFonts w:ascii="Arial Narrow" w:hAnsi="Arial Narrow"/>
                <w:sz w:val="18"/>
                <w:szCs w:val="18"/>
              </w:rPr>
              <w:t>=D/4 + 1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7C88" w:rsidRDefault="00F81F4C" w:rsidP="00A17C88">
            <w:pPr>
              <w:pStyle w:val="Paragrafoelenco"/>
              <w:numPr>
                <w:ilvl w:val="0"/>
                <w:numId w:val="4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17C88">
              <w:rPr>
                <w:rFonts w:ascii="Arial Narrow" w:hAnsi="Arial Narrow"/>
                <w:sz w:val="18"/>
                <w:szCs w:val="18"/>
              </w:rPr>
              <w:t>Struttura</w:t>
            </w:r>
            <w:proofErr w:type="spellEnd"/>
            <w:r w:rsidRPr="00A17C88">
              <w:rPr>
                <w:rFonts w:ascii="Arial Narrow" w:hAnsi="Arial Narrow"/>
                <w:sz w:val="18"/>
                <w:szCs w:val="18"/>
              </w:rPr>
              <w:t xml:space="preserve"> della </w:t>
            </w:r>
            <w:proofErr w:type="spellStart"/>
            <w:r w:rsidRPr="00A17C88">
              <w:rPr>
                <w:rFonts w:ascii="Arial Narrow" w:hAnsi="Arial Narrow"/>
                <w:sz w:val="18"/>
                <w:szCs w:val="18"/>
              </w:rPr>
              <w:t>lente</w:t>
            </w:r>
            <w:proofErr w:type="spellEnd"/>
            <w:r w:rsidRPr="00A17C8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81F4C" w:rsidRPr="00FC7E4B" w:rsidRDefault="00F81F4C" w:rsidP="00FC7E4B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Semplice,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asferica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aplanatica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acromatica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apocromatica</w:t>
            </w:r>
            <w:proofErr w:type="spellEnd"/>
          </w:p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A17C88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A17C88" w:rsidRPr="00116BB7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>4)</w:t>
            </w: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Aberrazione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nelle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lenti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d‘ingrandimento</w:t>
            </w:r>
            <w:proofErr w:type="spellEnd"/>
          </w:p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A17C88" w:rsidRPr="00116BB7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>7)</w:t>
            </w: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Distanza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lavoro</w:t>
            </w:r>
            <w:proofErr w:type="spellEnd"/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516637" w:rsidRDefault="00F81F4C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Applicazione delle lenti d’ingrandimento aocchiale da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luttura</w:t>
            </w:r>
            <w:proofErr w:type="spellEnd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: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Condizione = Emmetropia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AKK min +4dpt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Guardare con occhiale da lettura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A15519" w:rsidRDefault="00F81F4C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>12)</w:t>
            </w: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Effetti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Vantaggi e svantaggi die vari tipi di lenti d‘ingrandimento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A17C88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A17C88" w:rsidRPr="00516637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5)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Lente oftalmica utilizzata come lente d‘ingrandimento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Bisogno d‘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ingrandiemnto</w:t>
            </w:r>
            <w:proofErr w:type="spellEnd"/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=necessità visus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Distanza di lavoro</w:t>
            </w:r>
          </w:p>
          <w:p w:rsidR="00F81F4C" w:rsidRPr="00516637" w:rsidRDefault="00A17C88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>
              <w:rPr>
                <w:rFonts w:ascii="Arial Narrow" w:hAnsi="Arial Narrow"/>
                <w:sz w:val="18"/>
                <w:szCs w:val="18"/>
                <w:lang w:val="it-CH"/>
              </w:rPr>
              <w:tab/>
              <w:t>Numeri sulla lente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CH"/>
              </w:rPr>
              <w:t>gravure</w:t>
            </w:r>
            <w:proofErr w:type="spellEnd"/>
            <w:r w:rsidR="00F81F4C" w:rsidRPr="00516637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Motivo della differenza della formula per lenti d‘ingrandimento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654F" w:rsidRDefault="0032654F" w:rsidP="00FC7E4B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A15519" w:rsidRDefault="0032654F" w:rsidP="0032654F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13)   </w:t>
            </w:r>
            <w:r w:rsidR="00F81F4C">
              <w:rPr>
                <w:rFonts w:ascii="Arial Narrow" w:hAnsi="Arial Narrow"/>
                <w:sz w:val="18"/>
                <w:szCs w:val="18"/>
              </w:rPr>
              <w:t xml:space="preserve">Luce e </w:t>
            </w:r>
            <w:proofErr w:type="spellStart"/>
            <w:r w:rsidR="00F81F4C">
              <w:rPr>
                <w:rFonts w:ascii="Arial Narrow" w:hAnsi="Arial Narrow"/>
                <w:sz w:val="18"/>
                <w:szCs w:val="18"/>
              </w:rPr>
              <w:t>contrasto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Osseravzioni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3F6CD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3F6CD9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3F6CD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F66CDC" w:rsidTr="00116BB7">
        <w:tc>
          <w:tcPr>
            <w:tcW w:w="11070" w:type="dxa"/>
            <w:gridSpan w:val="9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96633"/>
            <w:vAlign w:val="center"/>
          </w:tcPr>
          <w:p w:rsidR="00F81F4C" w:rsidRPr="00516637" w:rsidRDefault="00F81F4C" w:rsidP="001F62B8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 xml:space="preserve">2. </w:t>
            </w:r>
            <w:r w:rsidR="001F62B8" w:rsidRPr="00516637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Strumenti per la visione a distanza</w:t>
            </w:r>
          </w:p>
        </w:tc>
        <w:tc>
          <w:tcPr>
            <w:tcW w:w="4070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996633"/>
            <w:vAlign w:val="center"/>
          </w:tcPr>
          <w:p w:rsidR="00F81F4C" w:rsidRPr="00B96BC6" w:rsidRDefault="001F62B8" w:rsidP="001F62B8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Posiz</w:t>
            </w:r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</w:t>
            </w:r>
            <w:proofErr w:type="spellEnd"/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Vendita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supplementare</w:t>
            </w:r>
            <w:proofErr w:type="spellEnd"/>
            <w:r w:rsidR="00F81F4C" w:rsidRPr="00C06B9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6633"/>
              </w:rPr>
              <w:t>obiettivo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18"/>
                <w:szCs w:val="18"/>
                <w:shd w:val="clear" w:color="auto" w:fill="996633"/>
              </w:rPr>
              <w:t xml:space="preserve"> 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 xml:space="preserve"> </w:t>
            </w:r>
            <w:r w:rsidR="00F81F4C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4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.</w:t>
            </w:r>
            <w:r w:rsidR="00F81F4C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  <w:r w:rsidR="00F81F4C" w:rsidRPr="00C06B90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996633"/>
            <w:vAlign w:val="center"/>
          </w:tcPr>
          <w:p w:rsidR="00F81F4C" w:rsidRPr="00F66CDC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32</w:t>
            </w:r>
          </w:p>
        </w:tc>
      </w:tr>
      <w:tr w:rsidR="00F81F4C" w:rsidRPr="00EB49A0" w:rsidTr="00446500"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1F62B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Sapere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1F62B8" w:rsidP="001F62B8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Comprendere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2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81F4C" w:rsidRPr="00B96BC6" w:rsidRDefault="001F62B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Applicare</w:t>
            </w:r>
            <w:proofErr w:type="spellEnd"/>
          </w:p>
        </w:tc>
        <w:tc>
          <w:tcPr>
            <w:tcW w:w="449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dashSmallGap" w:sz="8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SmallGap" w:sz="8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B96BC6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4032">
              <w:rPr>
                <w:rFonts w:ascii="Arial Narrow" w:hAnsi="Arial Narrow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4070" w:type="dxa"/>
            <w:gridSpan w:val="2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996633"/>
          </w:tcPr>
          <w:p w:rsidR="00F81F4C" w:rsidRPr="00516637" w:rsidRDefault="001F62B8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 xml:space="preserve">Esame ottico/a AFC / </w: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  <w:lang w:val="it-CH"/>
              </w:rPr>
              <w:t>orale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996633"/>
          </w:tcPr>
          <w:p w:rsidR="00F81F4C" w:rsidRPr="00516637" w:rsidRDefault="00F81F4C" w:rsidP="00116BB7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</w:p>
        </w:tc>
      </w:tr>
      <w:tr w:rsidR="00F81F4C" w:rsidRPr="00A15519" w:rsidTr="00446500">
        <w:trPr>
          <w:trHeight w:hRule="exact" w:val="6804"/>
        </w:trPr>
        <w:tc>
          <w:tcPr>
            <w:tcW w:w="276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1F62B8" w:rsidRDefault="001F62B8" w:rsidP="001F62B8">
            <w:pPr>
              <w:pStyle w:val="Paragrafoelenco"/>
              <w:numPr>
                <w:ilvl w:val="0"/>
                <w:numId w:val="3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F62B8">
              <w:rPr>
                <w:rFonts w:ascii="Arial Narrow" w:hAnsi="Arial Narrow"/>
                <w:sz w:val="18"/>
                <w:szCs w:val="18"/>
              </w:rPr>
              <w:t>Componenti</w:t>
            </w:r>
            <w:proofErr w:type="spellEnd"/>
            <w:r w:rsidRPr="001F62B8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Pr="001F62B8">
              <w:rPr>
                <w:rFonts w:ascii="Arial Narrow" w:hAnsi="Arial Narrow"/>
                <w:sz w:val="18"/>
                <w:szCs w:val="18"/>
              </w:rPr>
              <w:t>cannochhiali</w:t>
            </w:r>
            <w:proofErr w:type="spellEnd"/>
          </w:p>
          <w:p w:rsidR="001F62B8" w:rsidRPr="001F62B8" w:rsidRDefault="001F62B8" w:rsidP="001F62B8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4)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Formula</w:t>
            </w:r>
            <w:proofErr w:type="spellEnd"/>
            <w:r w:rsidR="006837F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dell‘ingrandimento</w:t>
            </w:r>
            <w:proofErr w:type="spellEnd"/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66376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= AP / EP = f'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Obj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/ -f' Ok</w:t>
            </w:r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7)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Elencare sistemi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u w:val="single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u w:val="single"/>
                <w:lang w:val="it-CH"/>
              </w:rPr>
              <w:t>A rifrazione / lenti</w:t>
            </w:r>
          </w:p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Kepler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o FR (Astronomico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)</w:t>
            </w:r>
          </w:p>
          <w:p w:rsidR="00F81F4C" w:rsidRPr="00516637" w:rsidRDefault="00F81F4C" w:rsidP="006837F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  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Terrestre con prisma/lente di capovolgimento</w:t>
            </w:r>
          </w:p>
          <w:p w:rsidR="00F81F4C" w:rsidRPr="007F711A" w:rsidRDefault="006837F7" w:rsidP="007F711A">
            <w:pPr>
              <w:pStyle w:val="Paragrafoelenco"/>
              <w:numPr>
                <w:ilvl w:val="0"/>
                <w:numId w:val="1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Galileo</w:t>
            </w:r>
          </w:p>
          <w:p w:rsidR="00F81F4C" w:rsidRPr="007F711A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</w:r>
            <w:r w:rsidR="006837F7">
              <w:rPr>
                <w:rFonts w:ascii="Arial Narrow" w:hAnsi="Arial Narrow"/>
                <w:sz w:val="18"/>
                <w:szCs w:val="18"/>
                <w:u w:val="single"/>
              </w:rPr>
              <w:t xml:space="preserve"> A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  <w:u w:val="single"/>
              </w:rPr>
              <w:t>specchio</w:t>
            </w:r>
            <w:proofErr w:type="spellEnd"/>
          </w:p>
          <w:p w:rsidR="00F81F4C" w:rsidRPr="00116BB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  <w:t>- Newton (Okular Seiteneinblick)</w:t>
            </w:r>
          </w:p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116BB7">
              <w:rPr>
                <w:rFonts w:ascii="Arial Narrow" w:hAnsi="Arial Narrow"/>
                <w:sz w:val="18"/>
                <w:szCs w:val="18"/>
              </w:rPr>
              <w:tab/>
              <w:t xml:space="preserve">- </w:t>
            </w:r>
            <w:proofErr w:type="spellStart"/>
            <w:r w:rsidRPr="00116BB7">
              <w:rPr>
                <w:rFonts w:ascii="Arial Narrow" w:hAnsi="Arial Narrow"/>
                <w:sz w:val="18"/>
                <w:szCs w:val="18"/>
              </w:rPr>
              <w:t>Gassegrain</w:t>
            </w:r>
            <w:proofErr w:type="spellEnd"/>
            <w:r w:rsidRPr="00116BB7">
              <w:rPr>
                <w:rFonts w:ascii="Arial Narrow" w:hAnsi="Arial Narrow"/>
                <w:sz w:val="18"/>
                <w:szCs w:val="18"/>
              </w:rPr>
              <w:t xml:space="preserve"> (Okular hinten)</w:t>
            </w:r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3F067E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6D0792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7F711A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711A">
              <w:rPr>
                <w:rFonts w:ascii="Arial Narrow" w:hAnsi="Arial Narrow"/>
                <w:sz w:val="18"/>
                <w:szCs w:val="18"/>
              </w:rPr>
              <w:t>2)</w:t>
            </w:r>
            <w:r w:rsidRPr="007F711A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Posizione</w:t>
            </w:r>
            <w:proofErr w:type="spellEnd"/>
            <w:r w:rsidR="006837F7">
              <w:rPr>
                <w:rFonts w:ascii="Arial Narrow" w:hAnsi="Arial Narrow"/>
                <w:sz w:val="18"/>
                <w:szCs w:val="18"/>
              </w:rPr>
              <w:t xml:space="preserve"> die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fuochi</w:t>
            </w:r>
            <w:proofErr w:type="spellEnd"/>
          </w:p>
          <w:p w:rsidR="00F81F4C" w:rsidRPr="007F711A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71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7F711A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71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6837F7" w:rsidRDefault="006837F7" w:rsidP="00A17C88">
            <w:pPr>
              <w:pStyle w:val="Paragrafoelenco"/>
              <w:numPr>
                <w:ilvl w:val="0"/>
                <w:numId w:val="4"/>
              </w:num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837F7">
              <w:rPr>
                <w:rFonts w:ascii="Arial Narrow" w:hAnsi="Arial Narrow"/>
                <w:sz w:val="18"/>
                <w:szCs w:val="18"/>
              </w:rPr>
              <w:t>Caratteristiche</w:t>
            </w:r>
            <w:proofErr w:type="spellEnd"/>
            <w:r w:rsidRPr="006837F7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Pr="006837F7">
              <w:rPr>
                <w:rFonts w:ascii="Arial Narrow" w:hAnsi="Arial Narrow"/>
                <w:sz w:val="18"/>
                <w:szCs w:val="18"/>
              </w:rPr>
              <w:t>qualità</w:t>
            </w:r>
            <w:proofErr w:type="spellEnd"/>
          </w:p>
          <w:p w:rsidR="006837F7" w:rsidRPr="006837F7" w:rsidRDefault="006837F7" w:rsidP="006837F7">
            <w:pPr>
              <w:pStyle w:val="Paragrafoelenco"/>
              <w:tabs>
                <w:tab w:val="left" w:pos="454"/>
              </w:tabs>
              <w:ind w:left="389"/>
              <w:rPr>
                <w:rFonts w:ascii="Arial Narrow" w:hAnsi="Arial Narrow"/>
                <w:sz w:val="18"/>
                <w:szCs w:val="18"/>
              </w:rPr>
            </w:pPr>
          </w:p>
          <w:p w:rsidR="00F81F4C" w:rsidRPr="007F711A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711A">
              <w:rPr>
                <w:rFonts w:ascii="Arial Narrow" w:hAnsi="Arial Narrow"/>
                <w:sz w:val="18"/>
                <w:szCs w:val="18"/>
              </w:rPr>
              <w:tab/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8)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Indicare/sapere il percorso die raggi</w:t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10)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Funzione e costruzione di: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:</w:t>
            </w:r>
          </w:p>
          <w:p w:rsidR="00F81F4C" w:rsidRPr="00516637" w:rsidRDefault="006837F7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>- B-Oculare</w:t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angolo di visione</w:t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Indice crepuscolare</w:t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  <w:t xml:space="preserve">- 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Prestazione</w:t>
            </w:r>
          </w:p>
          <w:p w:rsidR="00F81F4C" w:rsidRPr="00A15519" w:rsidRDefault="00F81F4C" w:rsidP="006837F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Pr="007F711A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Diaframma</w:t>
            </w:r>
            <w:proofErr w:type="spellEnd"/>
            <w:r w:rsidR="006837F7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campo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tabs>
                <w:tab w:val="left" w:pos="454"/>
              </w:tabs>
              <w:ind w:left="313" w:hanging="28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12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516637" w:rsidRDefault="00F81F4C" w:rsidP="00116BB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3)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Sistema afocale</w:t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6)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Rapporto AP - pupilla</w:t>
            </w:r>
          </w:p>
          <w:p w:rsidR="00F81F4C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654F" w:rsidRPr="00516637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9)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Calcolare ingrandimento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 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br/>
              <w:t>- EP/AP</w:t>
            </w:r>
          </w:p>
          <w:p w:rsidR="00F81F4C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Pr="00516637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516637" w:rsidRDefault="00F81F4C" w:rsidP="006837F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11)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Lunghezza totale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Sistemi di capovolgimento</w:t>
            </w: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 xml:space="preserve">, </w:t>
            </w:r>
            <w:proofErr w:type="spellStart"/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>R</w:t>
            </w:r>
            <w:r w:rsidR="006837F7" w:rsidRPr="00516637">
              <w:rPr>
                <w:rFonts w:ascii="Arial Narrow" w:hAnsi="Arial Narrow"/>
                <w:sz w:val="18"/>
                <w:szCs w:val="18"/>
                <w:lang w:val="it-CH"/>
              </w:rPr>
              <w:t>efrattori</w:t>
            </w:r>
            <w:proofErr w:type="spellEnd"/>
          </w:p>
          <w:p w:rsidR="00F81F4C" w:rsidRDefault="00F81F4C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516637">
              <w:rPr>
                <w:rFonts w:ascii="Arial Narrow" w:hAnsi="Arial Narrow"/>
                <w:sz w:val="18"/>
                <w:szCs w:val="18"/>
                <w:lang w:val="it-CH"/>
              </w:rPr>
              <w:tab/>
            </w: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32654F" w:rsidRPr="00516637" w:rsidRDefault="0032654F" w:rsidP="007F711A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  <w:p w:rsidR="00F81F4C" w:rsidRPr="00A15519" w:rsidRDefault="00F81F4C" w:rsidP="006837F7">
            <w:pPr>
              <w:tabs>
                <w:tab w:val="left" w:pos="454"/>
              </w:tabs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7F711A">
              <w:rPr>
                <w:rFonts w:ascii="Arial Narrow" w:hAnsi="Arial Narrow"/>
                <w:sz w:val="18"/>
                <w:szCs w:val="18"/>
              </w:rPr>
              <w:t>12)</w:t>
            </w:r>
            <w:r w:rsidRPr="007F711A"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Effetti</w:t>
            </w:r>
            <w:proofErr w:type="spellEnd"/>
            <w:r w:rsidR="006837F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nella</w:t>
            </w:r>
            <w:proofErr w:type="spellEnd"/>
            <w:r w:rsidR="006837F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837F7">
              <w:rPr>
                <w:rFonts w:ascii="Arial Narrow" w:hAnsi="Arial Narrow"/>
                <w:sz w:val="18"/>
                <w:szCs w:val="18"/>
              </w:rPr>
              <w:t>pratica</w:t>
            </w:r>
            <w:proofErr w:type="spellEnd"/>
          </w:p>
        </w:tc>
        <w:tc>
          <w:tcPr>
            <w:tcW w:w="449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dashSmallGap" w:sz="8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dashSmallGap" w:sz="8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A15519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E5579A" w:rsidRDefault="001F62B8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Osservazioni</w:t>
            </w:r>
            <w:proofErr w:type="spellEnd"/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  <w:p w:rsidR="00F81F4C" w:rsidRPr="00A15519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B630AE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Marcare i temi discussi e le relative osservazioni!</w:t>
            </w:r>
          </w:p>
        </w:tc>
        <w:tc>
          <w:tcPr>
            <w:tcW w:w="463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B630AE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  <w:tr w:rsidR="00F81F4C" w:rsidRPr="00E5579A" w:rsidTr="00116BB7">
        <w:trPr>
          <w:trHeight w:val="127"/>
        </w:trPr>
        <w:tc>
          <w:tcPr>
            <w:tcW w:w="32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Sapere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moderato</w:t>
            </w:r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dashed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15E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Apllicazione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nulla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moderata</w:t>
            </w:r>
            <w:proofErr w:type="spellEnd"/>
          </w:p>
        </w:tc>
        <w:tc>
          <w:tcPr>
            <w:tcW w:w="450" w:type="dxa"/>
            <w:tcBorders>
              <w:top w:val="single" w:sz="12" w:space="0" w:color="5B9BD5" w:themeColor="accent1"/>
              <w:left w:val="dashed" w:sz="4" w:space="0" w:color="FFFFFF" w:themeColor="background1"/>
              <w:bottom w:val="dashed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FF000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 w:val="restart"/>
            <w:tcBorders>
              <w:top w:val="single" w:sz="12" w:space="0" w:color="FFFFFF" w:themeColor="background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81F4C" w:rsidRPr="00D215E2" w:rsidRDefault="00F81F4C" w:rsidP="006837F7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</w:t>
            </w:r>
            <w:r w:rsidR="006837F7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F81F4C" w:rsidRPr="00E5579A" w:rsidRDefault="00F81F4C" w:rsidP="00116BB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F4C" w:rsidRPr="00D215E2" w:rsidTr="00116BB7">
        <w:trPr>
          <w:trHeight w:val="127"/>
        </w:trPr>
        <w:tc>
          <w:tcPr>
            <w:tcW w:w="3218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Sapere buono o molto buono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49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D2362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Comprensione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253" w:type="dxa"/>
            <w:gridSpan w:val="2"/>
            <w:tcBorders>
              <w:top w:val="dashed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dashed" w:sz="4" w:space="0" w:color="FFFFFF" w:themeColor="background1"/>
            </w:tcBorders>
            <w:vAlign w:val="center"/>
          </w:tcPr>
          <w:p w:rsidR="00F81F4C" w:rsidRPr="001D6CCF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ED74E4">
              <w:rPr>
                <w:rFonts w:ascii="Arial Narrow" w:hAnsi="Arial Narrow"/>
                <w:sz w:val="18"/>
                <w:szCs w:val="18"/>
                <w:lang w:val="it-CH"/>
              </w:rPr>
              <w:t>Applicazione buona o molto buona</w:t>
            </w:r>
          </w:p>
        </w:tc>
        <w:tc>
          <w:tcPr>
            <w:tcW w:w="450" w:type="dxa"/>
            <w:tcBorders>
              <w:top w:val="dashed" w:sz="4" w:space="0" w:color="5B9BD5" w:themeColor="accent1"/>
              <w:left w:val="dashed" w:sz="4" w:space="0" w:color="FFFFFF" w:themeColor="background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CD9">
              <w:rPr>
                <w:rFonts w:ascii="Arial Narrow" w:hAnsi="Arial Narrow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3657" w:type="dxa"/>
            <w:vMerge/>
            <w:tcBorders>
              <w:left w:val="single" w:sz="12" w:space="0" w:color="5B9BD5" w:themeColor="accent1"/>
              <w:bottom w:val="single" w:sz="12" w:space="0" w:color="FFFFFF" w:themeColor="background1"/>
              <w:right w:val="single" w:sz="12" w:space="0" w:color="5B9BD5" w:themeColor="accent1"/>
            </w:tcBorders>
          </w:tcPr>
          <w:p w:rsidR="00F81F4C" w:rsidRPr="00D215E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</w:tcPr>
          <w:p w:rsidR="00F81F4C" w:rsidRPr="00D215E2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1F4C" w:rsidRPr="00EB49A0" w:rsidTr="00116BB7">
        <w:trPr>
          <w:trHeight w:val="127"/>
        </w:trPr>
        <w:tc>
          <w:tcPr>
            <w:tcW w:w="11070" w:type="dxa"/>
            <w:gridSpan w:val="9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F81F4C" w:rsidRPr="00D308A6" w:rsidRDefault="00F81F4C" w:rsidP="00116BB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  <w:lang w:val="it-CH"/>
              </w:rPr>
            </w:pPr>
            <w:r w:rsidRPr="00807F21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it-CH"/>
              </w:rPr>
              <w:t>Eventuali schizzi sono da allegare a questo foglio!</w:t>
            </w:r>
          </w:p>
        </w:tc>
        <w:tc>
          <w:tcPr>
            <w:tcW w:w="4638" w:type="dxa"/>
            <w:gridSpan w:val="3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81F4C" w:rsidRPr="00D308A6" w:rsidRDefault="00F81F4C" w:rsidP="00116BB7">
            <w:pPr>
              <w:spacing w:before="20" w:after="20"/>
              <w:rPr>
                <w:rFonts w:ascii="Arial Narrow" w:hAnsi="Arial Narrow"/>
                <w:sz w:val="18"/>
                <w:szCs w:val="18"/>
                <w:lang w:val="it-CH"/>
              </w:rPr>
            </w:pPr>
          </w:p>
        </w:tc>
      </w:tr>
    </w:tbl>
    <w:p w:rsidR="00A15519" w:rsidRPr="0032654F" w:rsidRDefault="00A15519" w:rsidP="0032654F">
      <w:pPr>
        <w:tabs>
          <w:tab w:val="left" w:pos="5625"/>
        </w:tabs>
        <w:rPr>
          <w:rFonts w:ascii="Arial Narrow" w:hAnsi="Arial Narrow"/>
          <w:sz w:val="18"/>
          <w:szCs w:val="18"/>
          <w:lang w:val="it-CH"/>
        </w:rPr>
      </w:pPr>
      <w:bookmarkStart w:id="0" w:name="_GoBack"/>
      <w:bookmarkEnd w:id="0"/>
    </w:p>
    <w:sectPr w:rsidR="00A15519" w:rsidRPr="0032654F" w:rsidSect="00284DA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567" w:left="567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2B" w:rsidRDefault="005F702B" w:rsidP="00EC3189">
      <w:pPr>
        <w:spacing w:after="0" w:line="240" w:lineRule="auto"/>
      </w:pPr>
      <w:r>
        <w:separator/>
      </w:r>
    </w:p>
  </w:endnote>
  <w:endnote w:type="continuationSeparator" w:id="0">
    <w:p w:rsidR="005F702B" w:rsidRDefault="005F702B" w:rsidP="00EC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2"/>
      <w:gridCol w:w="5243"/>
    </w:tblGrid>
    <w:tr w:rsidR="005F702B" w:rsidTr="00EC3189">
      <w:tc>
        <w:tcPr>
          <w:tcW w:w="5242" w:type="dxa"/>
          <w:tcBorders>
            <w:top w:val="single" w:sz="6" w:space="0" w:color="5B9BD5" w:themeColor="accent1"/>
            <w:left w:val="single" w:sz="6" w:space="0" w:color="5B9BD5" w:themeColor="accent1"/>
          </w:tcBorders>
        </w:tcPr>
        <w:p w:rsidR="005F702B" w:rsidRDefault="005F702B" w:rsidP="00EC3189">
          <w:pPr>
            <w:pStyle w:val="Pidipagina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Default="005F702B" w:rsidP="00EC3189">
          <w:pPr>
            <w:pStyle w:val="Pidipagina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Pr="0073606E" w:rsidRDefault="005F702B" w:rsidP="00EC3189">
          <w:pPr>
            <w:pStyle w:val="Pidipagina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5B9BD5" w:themeColor="accent1"/>
              <w:sz w:val="16"/>
              <w:szCs w:val="16"/>
            </w:rPr>
            <w:t>Data</w:t>
          </w:r>
          <w:r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…………………………………………………</w:t>
          </w:r>
        </w:p>
      </w:tc>
      <w:tc>
        <w:tcPr>
          <w:tcW w:w="5242" w:type="dxa"/>
          <w:tcBorders>
            <w:top w:val="single" w:sz="6" w:space="0" w:color="5B9BD5" w:themeColor="accent1"/>
          </w:tcBorders>
        </w:tcPr>
        <w:p w:rsidR="005F702B" w:rsidRDefault="005F702B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Default="005F702B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Pr="0073606E" w:rsidRDefault="005F702B" w:rsidP="00ED74E4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Firma </w:t>
          </w:r>
          <w:proofErr w:type="spellStart"/>
          <w:r>
            <w:rPr>
              <w:rFonts w:ascii="Arial Narrow" w:hAnsi="Arial Narrow"/>
              <w:color w:val="5B9BD5" w:themeColor="accent1"/>
              <w:sz w:val="16"/>
              <w:szCs w:val="16"/>
            </w:rPr>
            <w:t>perito</w:t>
          </w:r>
          <w:proofErr w:type="spellEnd"/>
          <w:r>
            <w:rPr>
              <w:rFonts w:ascii="Arial Narrow" w:hAnsi="Arial Narrow"/>
              <w:color w:val="5B9BD5" w:themeColor="accent1"/>
              <w:sz w:val="16"/>
              <w:szCs w:val="16"/>
            </w:rPr>
            <w:t>/a</w:t>
          </w:r>
          <w:r w:rsidRPr="008D11A8"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 1</w:t>
          </w:r>
          <w:r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: </w:t>
          </w:r>
          <w:r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…………………………………………………</w:t>
          </w:r>
        </w:p>
      </w:tc>
      <w:tc>
        <w:tcPr>
          <w:tcW w:w="5243" w:type="dxa"/>
          <w:tcBorders>
            <w:top w:val="single" w:sz="6" w:space="0" w:color="5B9BD5" w:themeColor="accent1"/>
            <w:right w:val="single" w:sz="6" w:space="0" w:color="5B9BD5" w:themeColor="accent1"/>
          </w:tcBorders>
          <w:vAlign w:val="center"/>
        </w:tcPr>
        <w:p w:rsidR="005F702B" w:rsidRDefault="005F702B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Default="005F702B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5F702B" w:rsidRPr="0073606E" w:rsidRDefault="005F702B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Firma </w:t>
          </w:r>
          <w:proofErr w:type="spellStart"/>
          <w:r>
            <w:rPr>
              <w:rFonts w:ascii="Arial Narrow" w:hAnsi="Arial Narrow"/>
              <w:color w:val="5B9BD5" w:themeColor="accent1"/>
              <w:sz w:val="16"/>
              <w:szCs w:val="16"/>
            </w:rPr>
            <w:t>perito</w:t>
          </w:r>
          <w:proofErr w:type="spellEnd"/>
          <w:r>
            <w:rPr>
              <w:rFonts w:ascii="Arial Narrow" w:hAnsi="Arial Narrow"/>
              <w:color w:val="5B9BD5" w:themeColor="accent1"/>
              <w:sz w:val="16"/>
              <w:szCs w:val="16"/>
            </w:rPr>
            <w:t>/a</w:t>
          </w:r>
          <w:r w:rsidRPr="008D11A8"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 2</w:t>
          </w:r>
          <w:r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</w:t>
          </w:r>
        </w:p>
      </w:tc>
    </w:tr>
  </w:tbl>
  <w:p w:rsidR="005F702B" w:rsidRPr="00EC3189" w:rsidRDefault="005F702B" w:rsidP="002C191F">
    <w:pPr>
      <w:pStyle w:val="Pidipagina"/>
      <w:tabs>
        <w:tab w:val="clear" w:pos="9072"/>
        <w:tab w:val="right" w:pos="15704"/>
      </w:tabs>
      <w:rPr>
        <w:rFonts w:ascii="Arial Narrow" w:hAnsi="Arial Narrow"/>
        <w:color w:val="5B9BD5" w:themeColor="accent1"/>
        <w:sz w:val="16"/>
        <w:szCs w:val="16"/>
      </w:rPr>
    </w:pPr>
    <w:r w:rsidRPr="006E38E6">
      <w:rPr>
        <w:rFonts w:ascii="Arial Narrow" w:hAnsi="Arial Narrow"/>
        <w:color w:val="5B9BD5" w:themeColor="accent1"/>
        <w:sz w:val="16"/>
        <w:szCs w:val="16"/>
      </w:rPr>
      <w:t>Herausgegeben von der Berufsbildungskommission (BBK)</w:t>
    </w:r>
    <w:r w:rsidRPr="006E38E6">
      <w:rPr>
        <w:rFonts w:ascii="Arial Narrow" w:hAnsi="Arial Narrow"/>
        <w:color w:val="5B9BD5" w:themeColor="accent1"/>
        <w:sz w:val="16"/>
        <w:szCs w:val="16"/>
      </w:rPr>
      <w:tab/>
    </w:r>
    <w:r w:rsidRPr="006E38E6">
      <w:rPr>
        <w:rFonts w:ascii="Arial Narrow" w:hAnsi="Arial Narrow"/>
        <w:color w:val="5B9BD5" w:themeColor="accent1"/>
        <w:sz w:val="16"/>
        <w:szCs w:val="16"/>
      </w:rPr>
      <w:tab/>
      <w:t>Schweizer Optikverband / www.sov.ch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2B" w:rsidRPr="00284DA2" w:rsidRDefault="005F702B" w:rsidP="00284DA2">
    <w:pPr>
      <w:pStyle w:val="Pidipagina"/>
      <w:tabs>
        <w:tab w:val="clear" w:pos="9072"/>
        <w:tab w:val="right" w:pos="15704"/>
      </w:tabs>
      <w:rPr>
        <w:rFonts w:ascii="Arial Narrow" w:hAnsi="Arial Narrow"/>
        <w:color w:val="5B9BD5" w:themeColor="accent1"/>
        <w:sz w:val="16"/>
        <w:szCs w:val="16"/>
      </w:rPr>
    </w:pPr>
    <w:r w:rsidRPr="006E38E6">
      <w:rPr>
        <w:rFonts w:ascii="Arial Narrow" w:hAnsi="Arial Narrow"/>
        <w:color w:val="5B9BD5" w:themeColor="accent1"/>
        <w:sz w:val="16"/>
        <w:szCs w:val="16"/>
      </w:rPr>
      <w:t>Herausgegeben von der Berufsbildungskommission (BBK)</w:t>
    </w:r>
    <w:r w:rsidRPr="006E38E6">
      <w:rPr>
        <w:rFonts w:ascii="Arial Narrow" w:hAnsi="Arial Narrow"/>
        <w:color w:val="5B9BD5" w:themeColor="accent1"/>
        <w:sz w:val="16"/>
        <w:szCs w:val="16"/>
      </w:rPr>
      <w:tab/>
    </w:r>
    <w:r w:rsidRPr="006E38E6">
      <w:rPr>
        <w:rFonts w:ascii="Arial Narrow" w:hAnsi="Arial Narrow"/>
        <w:color w:val="5B9BD5" w:themeColor="accent1"/>
        <w:sz w:val="16"/>
        <w:szCs w:val="16"/>
      </w:rPr>
      <w:tab/>
      <w:t>Schweizer Optikverband / www.sov.ch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2B" w:rsidRDefault="005F702B" w:rsidP="00EC3189">
      <w:pPr>
        <w:spacing w:after="0" w:line="240" w:lineRule="auto"/>
      </w:pPr>
      <w:r>
        <w:separator/>
      </w:r>
    </w:p>
  </w:footnote>
  <w:footnote w:type="continuationSeparator" w:id="0">
    <w:p w:rsidR="005F702B" w:rsidRDefault="005F702B" w:rsidP="00EC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Look w:val="04A0" w:firstRow="1" w:lastRow="0" w:firstColumn="1" w:lastColumn="0" w:noHBand="0" w:noVBand="1"/>
    </w:tblPr>
    <w:tblGrid>
      <w:gridCol w:w="2765"/>
      <w:gridCol w:w="1086"/>
      <w:gridCol w:w="3163"/>
      <w:gridCol w:w="1120"/>
      <w:gridCol w:w="2613"/>
      <w:gridCol w:w="1123"/>
      <w:gridCol w:w="2299"/>
      <w:gridCol w:w="708"/>
      <w:gridCol w:w="420"/>
      <w:gridCol w:w="430"/>
    </w:tblGrid>
    <w:tr w:rsidR="005F702B" w:rsidRPr="0083246D" w:rsidTr="00791B75">
      <w:tc>
        <w:tcPr>
          <w:tcW w:w="2802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nil"/>
          </w:tcBorders>
          <w:shd w:val="clear" w:color="auto" w:fill="5B9BD5" w:themeFill="accent1"/>
        </w:tcPr>
        <w:p w:rsidR="005F702B" w:rsidRPr="0083246D" w:rsidRDefault="005F702B" w:rsidP="00EC3189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Candidato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/a</w:t>
          </w:r>
          <w:r w:rsidRPr="0083246D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:</w:t>
          </w:r>
        </w:p>
      </w:tc>
      <w:tc>
        <w:tcPr>
          <w:tcW w:w="851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5F702B" w:rsidRPr="0083246D" w:rsidRDefault="005F702B" w:rsidP="00606FF9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Na</w:t>
          </w:r>
          <w:r>
            <w:rPr>
              <w:rFonts w:ascii="Arial Narrow" w:hAnsi="Arial Narrow" w:cs="Times New Roman"/>
              <w:sz w:val="18"/>
              <w:szCs w:val="18"/>
            </w:rPr>
            <w:t>Cognome</w:t>
          </w:r>
          <w:proofErr w:type="spellEnd"/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3230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  <w:vAlign w:val="center"/>
        </w:tcPr>
        <w:p w:rsidR="005F702B" w:rsidRPr="00EC3189" w:rsidRDefault="005F702B" w:rsidP="00606FF9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</w:p>
      </w:tc>
      <w:tc>
        <w:tcPr>
          <w:tcW w:w="1131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5F702B" w:rsidRPr="0083246D" w:rsidRDefault="005F702B" w:rsidP="00EC3189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Nome</w:t>
          </w:r>
          <w:proofErr w:type="spellEnd"/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2668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5F702B" w:rsidRPr="00EC3189" w:rsidRDefault="005F702B" w:rsidP="00606FF9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</w:p>
      </w:tc>
      <w:tc>
        <w:tcPr>
          <w:tcW w:w="1131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5F702B" w:rsidRPr="0083246D" w:rsidRDefault="005F702B" w:rsidP="00791B75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r>
            <w:rPr>
              <w:rFonts w:ascii="Arial Narrow" w:hAnsi="Arial Narrow" w:cs="Times New Roman"/>
              <w:sz w:val="18"/>
              <w:szCs w:val="18"/>
            </w:rPr>
            <w:t>Numero</w:t>
          </w:r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2347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auto"/>
        </w:tcPr>
        <w:p w:rsidR="005F702B" w:rsidRPr="00EC3189" w:rsidRDefault="005F702B" w:rsidP="00EC3189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</w:p>
      </w:tc>
      <w:tc>
        <w:tcPr>
          <w:tcW w:w="709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  <w:vAlign w:val="center"/>
        </w:tcPr>
        <w:p w:rsidR="005F702B" w:rsidRPr="00EC3189" w:rsidRDefault="005F702B" w:rsidP="00791B75">
          <w:pPr>
            <w:spacing w:before="20" w:after="20"/>
            <w:jc w:val="center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Foglio</w:t>
          </w:r>
          <w:proofErr w:type="spellEnd"/>
          <w:r w:rsidRPr="00791B75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</w:t>
          </w:r>
        </w:p>
      </w:tc>
      <w:tc>
        <w:tcPr>
          <w:tcW w:w="425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auto"/>
          <w:vAlign w:val="center"/>
        </w:tcPr>
        <w:p w:rsidR="005F702B" w:rsidRPr="00EC3189" w:rsidRDefault="005F702B" w:rsidP="00791B75">
          <w:pPr>
            <w:spacing w:before="20" w:after="20"/>
            <w:jc w:val="center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</w:p>
      </w:tc>
      <w:tc>
        <w:tcPr>
          <w:tcW w:w="433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  <w:vAlign w:val="center"/>
        </w:tcPr>
        <w:p w:rsidR="005F702B" w:rsidRPr="00EC3189" w:rsidRDefault="005F702B" w:rsidP="00791B75">
          <w:pPr>
            <w:spacing w:before="20" w:after="20"/>
            <w:jc w:val="center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 w:rsidRPr="00791B75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/ 7</w:t>
          </w:r>
        </w:p>
      </w:tc>
    </w:tr>
  </w:tbl>
  <w:p w:rsidR="005F702B" w:rsidRDefault="005F70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Look w:val="04A0" w:firstRow="1" w:lastRow="0" w:firstColumn="1" w:lastColumn="0" w:noHBand="0" w:noVBand="1"/>
    </w:tblPr>
    <w:tblGrid>
      <w:gridCol w:w="8768"/>
      <w:gridCol w:w="6959"/>
    </w:tblGrid>
    <w:tr w:rsidR="005F702B" w:rsidRPr="0083246D" w:rsidTr="00284DA2">
      <w:tc>
        <w:tcPr>
          <w:tcW w:w="8768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</w:tcPr>
        <w:p w:rsidR="005F702B" w:rsidRPr="00D73289" w:rsidRDefault="005F702B" w:rsidP="00D73289">
          <w:pPr>
            <w:tabs>
              <w:tab w:val="right" w:pos="13944"/>
            </w:tabs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  <w:lang w:val="it-CH"/>
            </w:rPr>
          </w:pPr>
          <w:r w:rsidRPr="00D73289">
            <w:rPr>
              <w:rFonts w:ascii="Arial Narrow" w:hAnsi="Arial Narrow" w:cs="Arial"/>
              <w:b/>
              <w:color w:val="FFFFFF" w:themeColor="background1"/>
              <w:sz w:val="18"/>
              <w:szCs w:val="18"/>
              <w:lang w:val="it-CH"/>
            </w:rPr>
            <w:t>Esame orale</w:t>
          </w:r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  <w:lang w:val="it-CH"/>
            </w:rPr>
            <w:t xml:space="preserve"> OTTICO AFC</w:t>
          </w:r>
          <w:r w:rsidRPr="00D73289">
            <w:rPr>
              <w:rFonts w:ascii="Arial Narrow" w:hAnsi="Arial Narrow" w:cs="Arial"/>
              <w:b/>
              <w:color w:val="FFFFFF" w:themeColor="background1"/>
              <w:sz w:val="18"/>
              <w:szCs w:val="18"/>
              <w:lang w:val="it-CH"/>
            </w:rPr>
            <w:t>: panoramica formulari di valutazione</w:t>
          </w:r>
        </w:p>
      </w:tc>
      <w:tc>
        <w:tcPr>
          <w:tcW w:w="6959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  <w:vAlign w:val="center"/>
        </w:tcPr>
        <w:p w:rsidR="005F702B" w:rsidRPr="00EC3189" w:rsidRDefault="005F702B" w:rsidP="00284DA2">
          <w:pPr>
            <w:spacing w:before="20" w:after="20"/>
            <w:jc w:val="right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Esame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Ottico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/a AFC</w:t>
          </w:r>
        </w:p>
      </w:tc>
    </w:tr>
  </w:tbl>
  <w:p w:rsidR="005F702B" w:rsidRDefault="005F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5A2"/>
    <w:multiLevelType w:val="hybridMultilevel"/>
    <w:tmpl w:val="AE50A1AA"/>
    <w:lvl w:ilvl="0" w:tplc="618EE34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109" w:hanging="360"/>
      </w:pPr>
    </w:lvl>
    <w:lvl w:ilvl="2" w:tplc="0810001B" w:tentative="1">
      <w:start w:val="1"/>
      <w:numFmt w:val="lowerRoman"/>
      <w:lvlText w:val="%3."/>
      <w:lvlJc w:val="right"/>
      <w:pPr>
        <w:ind w:left="1829" w:hanging="180"/>
      </w:pPr>
    </w:lvl>
    <w:lvl w:ilvl="3" w:tplc="0810000F" w:tentative="1">
      <w:start w:val="1"/>
      <w:numFmt w:val="decimal"/>
      <w:lvlText w:val="%4."/>
      <w:lvlJc w:val="left"/>
      <w:pPr>
        <w:ind w:left="2549" w:hanging="360"/>
      </w:pPr>
    </w:lvl>
    <w:lvl w:ilvl="4" w:tplc="08100019" w:tentative="1">
      <w:start w:val="1"/>
      <w:numFmt w:val="lowerLetter"/>
      <w:lvlText w:val="%5."/>
      <w:lvlJc w:val="left"/>
      <w:pPr>
        <w:ind w:left="3269" w:hanging="360"/>
      </w:pPr>
    </w:lvl>
    <w:lvl w:ilvl="5" w:tplc="0810001B" w:tentative="1">
      <w:start w:val="1"/>
      <w:numFmt w:val="lowerRoman"/>
      <w:lvlText w:val="%6."/>
      <w:lvlJc w:val="right"/>
      <w:pPr>
        <w:ind w:left="3989" w:hanging="180"/>
      </w:pPr>
    </w:lvl>
    <w:lvl w:ilvl="6" w:tplc="0810000F" w:tentative="1">
      <w:start w:val="1"/>
      <w:numFmt w:val="decimal"/>
      <w:lvlText w:val="%7."/>
      <w:lvlJc w:val="left"/>
      <w:pPr>
        <w:ind w:left="4709" w:hanging="360"/>
      </w:pPr>
    </w:lvl>
    <w:lvl w:ilvl="7" w:tplc="08100019" w:tentative="1">
      <w:start w:val="1"/>
      <w:numFmt w:val="lowerLetter"/>
      <w:lvlText w:val="%8."/>
      <w:lvlJc w:val="left"/>
      <w:pPr>
        <w:ind w:left="5429" w:hanging="360"/>
      </w:pPr>
    </w:lvl>
    <w:lvl w:ilvl="8" w:tplc="08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36DF3E50"/>
    <w:multiLevelType w:val="hybridMultilevel"/>
    <w:tmpl w:val="737279AA"/>
    <w:lvl w:ilvl="0" w:tplc="3B1E792E">
      <w:start w:val="2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15500B0"/>
    <w:multiLevelType w:val="hybridMultilevel"/>
    <w:tmpl w:val="4450109E"/>
    <w:lvl w:ilvl="0" w:tplc="0FD4B182">
      <w:start w:val="2"/>
      <w:numFmt w:val="bullet"/>
      <w:lvlText w:val="-"/>
      <w:lvlJc w:val="left"/>
      <w:pPr>
        <w:ind w:left="674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>
    <w:nsid w:val="72C305DC"/>
    <w:multiLevelType w:val="hybridMultilevel"/>
    <w:tmpl w:val="7334366E"/>
    <w:lvl w:ilvl="0" w:tplc="AE68612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109" w:hanging="360"/>
      </w:pPr>
    </w:lvl>
    <w:lvl w:ilvl="2" w:tplc="0810001B" w:tentative="1">
      <w:start w:val="1"/>
      <w:numFmt w:val="lowerRoman"/>
      <w:lvlText w:val="%3."/>
      <w:lvlJc w:val="right"/>
      <w:pPr>
        <w:ind w:left="1829" w:hanging="180"/>
      </w:pPr>
    </w:lvl>
    <w:lvl w:ilvl="3" w:tplc="0810000F" w:tentative="1">
      <w:start w:val="1"/>
      <w:numFmt w:val="decimal"/>
      <w:lvlText w:val="%4."/>
      <w:lvlJc w:val="left"/>
      <w:pPr>
        <w:ind w:left="2549" w:hanging="360"/>
      </w:pPr>
    </w:lvl>
    <w:lvl w:ilvl="4" w:tplc="08100019" w:tentative="1">
      <w:start w:val="1"/>
      <w:numFmt w:val="lowerLetter"/>
      <w:lvlText w:val="%5."/>
      <w:lvlJc w:val="left"/>
      <w:pPr>
        <w:ind w:left="3269" w:hanging="360"/>
      </w:pPr>
    </w:lvl>
    <w:lvl w:ilvl="5" w:tplc="0810001B" w:tentative="1">
      <w:start w:val="1"/>
      <w:numFmt w:val="lowerRoman"/>
      <w:lvlText w:val="%6."/>
      <w:lvlJc w:val="right"/>
      <w:pPr>
        <w:ind w:left="3989" w:hanging="180"/>
      </w:pPr>
    </w:lvl>
    <w:lvl w:ilvl="6" w:tplc="0810000F" w:tentative="1">
      <w:start w:val="1"/>
      <w:numFmt w:val="decimal"/>
      <w:lvlText w:val="%7."/>
      <w:lvlJc w:val="left"/>
      <w:pPr>
        <w:ind w:left="4709" w:hanging="360"/>
      </w:pPr>
    </w:lvl>
    <w:lvl w:ilvl="7" w:tplc="08100019" w:tentative="1">
      <w:start w:val="1"/>
      <w:numFmt w:val="lowerLetter"/>
      <w:lvlText w:val="%8."/>
      <w:lvlJc w:val="left"/>
      <w:pPr>
        <w:ind w:left="5429" w:hanging="360"/>
      </w:pPr>
    </w:lvl>
    <w:lvl w:ilvl="8" w:tplc="08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C6"/>
    <w:rsid w:val="00024018"/>
    <w:rsid w:val="00032BE6"/>
    <w:rsid w:val="00094F6A"/>
    <w:rsid w:val="000C2A14"/>
    <w:rsid w:val="00116BB7"/>
    <w:rsid w:val="00151B99"/>
    <w:rsid w:val="00196844"/>
    <w:rsid w:val="001A26DF"/>
    <w:rsid w:val="001A2EE2"/>
    <w:rsid w:val="001C23EB"/>
    <w:rsid w:val="001D6CCF"/>
    <w:rsid w:val="001F62B8"/>
    <w:rsid w:val="00222424"/>
    <w:rsid w:val="00261DD2"/>
    <w:rsid w:val="002642BE"/>
    <w:rsid w:val="00284DA2"/>
    <w:rsid w:val="002A4D81"/>
    <w:rsid w:val="002C191F"/>
    <w:rsid w:val="002E38E6"/>
    <w:rsid w:val="002F0EB4"/>
    <w:rsid w:val="0030459B"/>
    <w:rsid w:val="00311437"/>
    <w:rsid w:val="0032654F"/>
    <w:rsid w:val="003275D7"/>
    <w:rsid w:val="0035436A"/>
    <w:rsid w:val="003672B7"/>
    <w:rsid w:val="00391130"/>
    <w:rsid w:val="003A710B"/>
    <w:rsid w:val="003B709E"/>
    <w:rsid w:val="003C2E82"/>
    <w:rsid w:val="003C3CAC"/>
    <w:rsid w:val="003D532A"/>
    <w:rsid w:val="003E1834"/>
    <w:rsid w:val="003E6756"/>
    <w:rsid w:val="003F067E"/>
    <w:rsid w:val="003F26BE"/>
    <w:rsid w:val="003F6CD9"/>
    <w:rsid w:val="004175BB"/>
    <w:rsid w:val="00420612"/>
    <w:rsid w:val="00433F49"/>
    <w:rsid w:val="00440485"/>
    <w:rsid w:val="00446500"/>
    <w:rsid w:val="0045542F"/>
    <w:rsid w:val="0048194F"/>
    <w:rsid w:val="00486FDA"/>
    <w:rsid w:val="004A564A"/>
    <w:rsid w:val="004E569F"/>
    <w:rsid w:val="0050627A"/>
    <w:rsid w:val="00516637"/>
    <w:rsid w:val="00520C10"/>
    <w:rsid w:val="005703A4"/>
    <w:rsid w:val="005777E8"/>
    <w:rsid w:val="00584199"/>
    <w:rsid w:val="005A0668"/>
    <w:rsid w:val="005A0F6E"/>
    <w:rsid w:val="005B73CC"/>
    <w:rsid w:val="005C1CB7"/>
    <w:rsid w:val="005D004F"/>
    <w:rsid w:val="005D29DD"/>
    <w:rsid w:val="005D3099"/>
    <w:rsid w:val="005D68AA"/>
    <w:rsid w:val="005E10D5"/>
    <w:rsid w:val="005F0AB0"/>
    <w:rsid w:val="005F526D"/>
    <w:rsid w:val="005F702B"/>
    <w:rsid w:val="00606A1F"/>
    <w:rsid w:val="00606FF9"/>
    <w:rsid w:val="0061326A"/>
    <w:rsid w:val="00655043"/>
    <w:rsid w:val="0067071C"/>
    <w:rsid w:val="00680186"/>
    <w:rsid w:val="006837F7"/>
    <w:rsid w:val="00686CD9"/>
    <w:rsid w:val="0069008B"/>
    <w:rsid w:val="006C21F5"/>
    <w:rsid w:val="006D0792"/>
    <w:rsid w:val="006D60E4"/>
    <w:rsid w:val="006F156A"/>
    <w:rsid w:val="00715FEA"/>
    <w:rsid w:val="00740643"/>
    <w:rsid w:val="00791B75"/>
    <w:rsid w:val="007C2C5C"/>
    <w:rsid w:val="007C4C99"/>
    <w:rsid w:val="007D0F13"/>
    <w:rsid w:val="007D33A9"/>
    <w:rsid w:val="007E215C"/>
    <w:rsid w:val="007F0EBC"/>
    <w:rsid w:val="007F711A"/>
    <w:rsid w:val="00807606"/>
    <w:rsid w:val="00807F21"/>
    <w:rsid w:val="008145D5"/>
    <w:rsid w:val="0081559A"/>
    <w:rsid w:val="0082561D"/>
    <w:rsid w:val="00866376"/>
    <w:rsid w:val="00882593"/>
    <w:rsid w:val="008A5531"/>
    <w:rsid w:val="008B04DF"/>
    <w:rsid w:val="008B7847"/>
    <w:rsid w:val="008D6646"/>
    <w:rsid w:val="008E02F1"/>
    <w:rsid w:val="008E3555"/>
    <w:rsid w:val="008E37C6"/>
    <w:rsid w:val="008E5AED"/>
    <w:rsid w:val="00916590"/>
    <w:rsid w:val="0092792B"/>
    <w:rsid w:val="00981C2E"/>
    <w:rsid w:val="009831EA"/>
    <w:rsid w:val="0099091E"/>
    <w:rsid w:val="009A3EBB"/>
    <w:rsid w:val="009B274F"/>
    <w:rsid w:val="009B27AE"/>
    <w:rsid w:val="009B59E7"/>
    <w:rsid w:val="009B6474"/>
    <w:rsid w:val="009D18B8"/>
    <w:rsid w:val="009E34AD"/>
    <w:rsid w:val="009F750A"/>
    <w:rsid w:val="00A075E5"/>
    <w:rsid w:val="00A15519"/>
    <w:rsid w:val="00A17C88"/>
    <w:rsid w:val="00A2541A"/>
    <w:rsid w:val="00A25F8E"/>
    <w:rsid w:val="00A36C3C"/>
    <w:rsid w:val="00A4216C"/>
    <w:rsid w:val="00A70085"/>
    <w:rsid w:val="00AB6506"/>
    <w:rsid w:val="00AC1D79"/>
    <w:rsid w:val="00B4381F"/>
    <w:rsid w:val="00B630AE"/>
    <w:rsid w:val="00B84032"/>
    <w:rsid w:val="00B96BC6"/>
    <w:rsid w:val="00BA40DF"/>
    <w:rsid w:val="00BE166E"/>
    <w:rsid w:val="00C06B90"/>
    <w:rsid w:val="00C46B4A"/>
    <w:rsid w:val="00C507FF"/>
    <w:rsid w:val="00C536BF"/>
    <w:rsid w:val="00C85986"/>
    <w:rsid w:val="00C9512A"/>
    <w:rsid w:val="00CC4E32"/>
    <w:rsid w:val="00CF7385"/>
    <w:rsid w:val="00D215E2"/>
    <w:rsid w:val="00D23622"/>
    <w:rsid w:val="00D308A6"/>
    <w:rsid w:val="00D52337"/>
    <w:rsid w:val="00D63FA5"/>
    <w:rsid w:val="00D71529"/>
    <w:rsid w:val="00D73289"/>
    <w:rsid w:val="00D7384B"/>
    <w:rsid w:val="00D96C8D"/>
    <w:rsid w:val="00DB589A"/>
    <w:rsid w:val="00DB7721"/>
    <w:rsid w:val="00DE6EF6"/>
    <w:rsid w:val="00DE7C12"/>
    <w:rsid w:val="00E00344"/>
    <w:rsid w:val="00E05800"/>
    <w:rsid w:val="00E5579A"/>
    <w:rsid w:val="00E60CF8"/>
    <w:rsid w:val="00EA7DCF"/>
    <w:rsid w:val="00EB49A0"/>
    <w:rsid w:val="00EB5F38"/>
    <w:rsid w:val="00EC3189"/>
    <w:rsid w:val="00EC499D"/>
    <w:rsid w:val="00EC7830"/>
    <w:rsid w:val="00ED74E4"/>
    <w:rsid w:val="00EF1D1F"/>
    <w:rsid w:val="00F00D99"/>
    <w:rsid w:val="00F1760B"/>
    <w:rsid w:val="00F51794"/>
    <w:rsid w:val="00F55503"/>
    <w:rsid w:val="00F63531"/>
    <w:rsid w:val="00F66CDC"/>
    <w:rsid w:val="00F81F4C"/>
    <w:rsid w:val="00F87EA6"/>
    <w:rsid w:val="00F91ABD"/>
    <w:rsid w:val="00FA2783"/>
    <w:rsid w:val="00FA3260"/>
    <w:rsid w:val="00FA7017"/>
    <w:rsid w:val="00FC5360"/>
    <w:rsid w:val="00FC7E4B"/>
    <w:rsid w:val="00FD308C"/>
    <w:rsid w:val="00FD3379"/>
    <w:rsid w:val="00FD3727"/>
    <w:rsid w:val="00FE220B"/>
    <w:rsid w:val="00FE33BE"/>
    <w:rsid w:val="00FE5D8C"/>
    <w:rsid w:val="00FF1891"/>
    <w:rsid w:val="00FF1931"/>
    <w:rsid w:val="00FF3A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189"/>
  </w:style>
  <w:style w:type="paragraph" w:styleId="Pidipagina">
    <w:name w:val="footer"/>
    <w:basedOn w:val="Normale"/>
    <w:link w:val="PidipaginaCarattere"/>
    <w:uiPriority w:val="99"/>
    <w:unhideWhenUsed/>
    <w:rsid w:val="00EC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189"/>
  </w:style>
  <w:style w:type="paragraph" w:styleId="Paragrafoelenco">
    <w:name w:val="List Paragraph"/>
    <w:basedOn w:val="Normale"/>
    <w:uiPriority w:val="34"/>
    <w:qFormat/>
    <w:rsid w:val="00C06B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E220C-F2DE-4A02-B18B-30B3B036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9834</Words>
  <Characters>56059</Characters>
  <Application>Microsoft Office Word</Application>
  <DocSecurity>0</DocSecurity>
  <Lines>467</Lines>
  <Paragraphs>131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DomRam</dc:creator>
  <cp:lastModifiedBy>bdama54</cp:lastModifiedBy>
  <cp:revision>31</cp:revision>
  <cp:lastPrinted>2015-06-18T11:58:00Z</cp:lastPrinted>
  <dcterms:created xsi:type="dcterms:W3CDTF">2015-06-18T19:08:00Z</dcterms:created>
  <dcterms:modified xsi:type="dcterms:W3CDTF">2017-04-12T20:47:00Z</dcterms:modified>
</cp:coreProperties>
</file>